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6A" w:rsidRDefault="008203CB" w:rsidP="00F14C6A">
      <w:pPr>
        <w:spacing w:after="240" w:line="240" w:lineRule="auto"/>
        <w:jc w:val="center"/>
        <w:rPr>
          <w:rFonts w:ascii="MS Mincho" w:eastAsia="MS Mincho" w:hAnsi="MS Mincho"/>
          <w:b/>
          <w:sz w:val="36"/>
          <w:szCs w:val="36"/>
        </w:rPr>
      </w:pPr>
      <w:bookmarkStart w:id="0" w:name="_GoBack"/>
      <w:bookmarkEnd w:id="0"/>
      <w:r w:rsidRPr="00F14C6A">
        <w:rPr>
          <w:rFonts w:ascii="MS Mincho" w:eastAsia="MS Mincho" w:hAnsi="MS Mincho"/>
          <w:b/>
          <w:sz w:val="36"/>
          <w:szCs w:val="36"/>
        </w:rPr>
        <w:t xml:space="preserve">Satzung </w:t>
      </w:r>
    </w:p>
    <w:p w:rsidR="008203CB" w:rsidRPr="00F14C6A" w:rsidRDefault="008203CB" w:rsidP="00F14C6A">
      <w:pPr>
        <w:spacing w:after="240" w:line="240" w:lineRule="auto"/>
        <w:jc w:val="center"/>
        <w:rPr>
          <w:rFonts w:ascii="MS Mincho" w:eastAsia="MS Mincho" w:hAnsi="MS Mincho"/>
          <w:b/>
          <w:sz w:val="36"/>
          <w:szCs w:val="36"/>
        </w:rPr>
      </w:pPr>
      <w:r w:rsidRPr="00F14C6A">
        <w:rPr>
          <w:rFonts w:ascii="MS Mincho" w:eastAsia="MS Mincho" w:hAnsi="MS Mincho"/>
          <w:b/>
          <w:sz w:val="36"/>
          <w:szCs w:val="36"/>
        </w:rPr>
        <w:t>des „</w:t>
      </w:r>
      <w:r w:rsidR="00701424">
        <w:rPr>
          <w:rFonts w:ascii="MS Mincho" w:eastAsia="MS Mincho" w:hAnsi="MS Mincho"/>
          <w:b/>
          <w:sz w:val="36"/>
          <w:szCs w:val="36"/>
        </w:rPr>
        <w:t>Kirchenbauverein</w:t>
      </w:r>
      <w:r w:rsidRPr="00F14C6A">
        <w:rPr>
          <w:rFonts w:ascii="MS Mincho" w:eastAsia="MS Mincho" w:hAnsi="MS Mincho"/>
          <w:b/>
          <w:sz w:val="36"/>
          <w:szCs w:val="36"/>
        </w:rPr>
        <w:t>s der Ev.-Luth. Kirchengemeinde Arnis-Rabenkirchen e.V.“</w:t>
      </w:r>
    </w:p>
    <w:p w:rsidR="00F14C6A" w:rsidRPr="00586DB1" w:rsidRDefault="00F14C6A" w:rsidP="00F14C6A">
      <w:pPr>
        <w:spacing w:after="240" w:line="240" w:lineRule="auto"/>
        <w:jc w:val="both"/>
        <w:rPr>
          <w:rFonts w:ascii="MS Mincho" w:eastAsia="MS Mincho" w:hAnsi="MS Mincho"/>
          <w:b/>
          <w:sz w:val="32"/>
          <w:szCs w:val="32"/>
        </w:rPr>
      </w:pPr>
    </w:p>
    <w:p w:rsidR="008203CB" w:rsidRPr="00586DB1" w:rsidRDefault="008203CB" w:rsidP="00F14C6A">
      <w:pPr>
        <w:spacing w:before="240" w:after="0"/>
        <w:jc w:val="both"/>
        <w:rPr>
          <w:rFonts w:ascii="MS Mincho" w:eastAsia="MS Mincho" w:hAnsi="MS Mincho"/>
          <w:b/>
          <w:sz w:val="24"/>
          <w:szCs w:val="24"/>
        </w:rPr>
      </w:pPr>
      <w:r w:rsidRPr="00586DB1">
        <w:rPr>
          <w:rFonts w:ascii="MS Mincho" w:eastAsia="MS Mincho" w:hAnsi="MS Mincho"/>
          <w:b/>
          <w:sz w:val="24"/>
          <w:szCs w:val="24"/>
        </w:rPr>
        <w:t>§ 1 Name, Sitz, Eintragung, Geschäftsjahr</w:t>
      </w:r>
    </w:p>
    <w:p w:rsidR="00F14C6A" w:rsidRPr="00F14C6A" w:rsidRDefault="008203CB" w:rsidP="0077120A">
      <w:pPr>
        <w:pStyle w:val="Listenabsatz"/>
        <w:numPr>
          <w:ilvl w:val="0"/>
          <w:numId w:val="2"/>
        </w:numPr>
        <w:ind w:left="851"/>
        <w:jc w:val="both"/>
        <w:rPr>
          <w:rFonts w:ascii="MS Mincho" w:eastAsia="MS Mincho" w:hAnsi="MS Mincho"/>
          <w:sz w:val="24"/>
          <w:szCs w:val="24"/>
        </w:rPr>
      </w:pPr>
      <w:r w:rsidRPr="00F14C6A">
        <w:rPr>
          <w:rFonts w:ascii="MS Mincho" w:eastAsia="MS Mincho" w:hAnsi="MS Mincho"/>
          <w:sz w:val="24"/>
          <w:szCs w:val="24"/>
        </w:rPr>
        <w:t>Der Verein trägt den Namen „</w:t>
      </w:r>
      <w:r w:rsidR="00701424">
        <w:rPr>
          <w:rFonts w:ascii="MS Mincho" w:eastAsia="MS Mincho" w:hAnsi="MS Mincho"/>
          <w:sz w:val="24"/>
          <w:szCs w:val="24"/>
        </w:rPr>
        <w:t>Kirchenbauverein</w:t>
      </w:r>
      <w:r w:rsidRPr="00F14C6A">
        <w:rPr>
          <w:rFonts w:ascii="MS Mincho" w:eastAsia="MS Mincho" w:hAnsi="MS Mincho"/>
          <w:sz w:val="24"/>
          <w:szCs w:val="24"/>
        </w:rPr>
        <w:t xml:space="preserve"> der Ev.-Luth. Kirchengemeinde Arnis-Rabenkirchen e. V.“.</w:t>
      </w:r>
      <w:r w:rsidR="00AE5C69" w:rsidRPr="00F14C6A">
        <w:rPr>
          <w:rFonts w:ascii="MS Mincho" w:eastAsia="MS Mincho" w:hAnsi="MS Mincho"/>
          <w:sz w:val="24"/>
          <w:szCs w:val="24"/>
        </w:rPr>
        <w:tab/>
      </w:r>
    </w:p>
    <w:p w:rsidR="00F14C6A" w:rsidRPr="00F14C6A" w:rsidRDefault="008203CB" w:rsidP="0077120A">
      <w:pPr>
        <w:pStyle w:val="Listenabsatz"/>
        <w:numPr>
          <w:ilvl w:val="0"/>
          <w:numId w:val="2"/>
        </w:numPr>
        <w:ind w:left="851"/>
        <w:jc w:val="both"/>
        <w:rPr>
          <w:rFonts w:ascii="MS Mincho" w:eastAsia="MS Mincho" w:hAnsi="MS Mincho"/>
          <w:sz w:val="24"/>
          <w:szCs w:val="24"/>
        </w:rPr>
      </w:pPr>
      <w:r w:rsidRPr="00F14C6A">
        <w:rPr>
          <w:rFonts w:ascii="MS Mincho" w:eastAsia="MS Mincho" w:hAnsi="MS Mincho"/>
          <w:sz w:val="24"/>
          <w:szCs w:val="24"/>
        </w:rPr>
        <w:t>Er hat seinen Sitz in Rabenkirchen-Faulück (Steenstraat 2 a, 24407 Rabenkirchen-Faulück) und wird beim Amtsgericht Flensburg eingetragen.</w:t>
      </w:r>
    </w:p>
    <w:p w:rsidR="008203CB" w:rsidRPr="00F14C6A" w:rsidRDefault="008203CB" w:rsidP="0077120A">
      <w:pPr>
        <w:pStyle w:val="Listenabsatz"/>
        <w:numPr>
          <w:ilvl w:val="0"/>
          <w:numId w:val="2"/>
        </w:numPr>
        <w:ind w:left="851"/>
        <w:jc w:val="both"/>
        <w:rPr>
          <w:rFonts w:ascii="MS Mincho" w:eastAsia="MS Mincho" w:hAnsi="MS Mincho"/>
          <w:sz w:val="24"/>
          <w:szCs w:val="24"/>
        </w:rPr>
      </w:pPr>
      <w:r w:rsidRPr="00F14C6A">
        <w:rPr>
          <w:rFonts w:ascii="MS Mincho" w:eastAsia="MS Mincho" w:hAnsi="MS Mincho"/>
          <w:sz w:val="24"/>
          <w:szCs w:val="24"/>
        </w:rPr>
        <w:t>Geschäftsjahr ist das Kalenderjahr.</w:t>
      </w:r>
    </w:p>
    <w:p w:rsidR="008203CB" w:rsidRPr="00586DB1" w:rsidRDefault="008203CB" w:rsidP="00F14C6A">
      <w:pPr>
        <w:spacing w:before="240" w:after="0"/>
        <w:jc w:val="both"/>
        <w:rPr>
          <w:rFonts w:ascii="MS Mincho" w:eastAsia="MS Mincho" w:hAnsi="MS Mincho"/>
          <w:b/>
          <w:sz w:val="24"/>
          <w:szCs w:val="24"/>
        </w:rPr>
      </w:pPr>
      <w:r w:rsidRPr="00586DB1">
        <w:rPr>
          <w:rFonts w:ascii="MS Mincho" w:eastAsia="MS Mincho" w:hAnsi="MS Mincho"/>
          <w:b/>
          <w:sz w:val="24"/>
          <w:szCs w:val="24"/>
        </w:rPr>
        <w:t>§ 2 Vereinszweck</w:t>
      </w:r>
    </w:p>
    <w:p w:rsidR="00F14C6A" w:rsidRDefault="008203CB" w:rsidP="0077120A">
      <w:pPr>
        <w:pStyle w:val="Listenabsatz"/>
        <w:numPr>
          <w:ilvl w:val="0"/>
          <w:numId w:val="3"/>
        </w:numPr>
        <w:spacing w:after="240" w:line="240" w:lineRule="auto"/>
        <w:ind w:left="851" w:hanging="703"/>
        <w:jc w:val="both"/>
        <w:rPr>
          <w:rFonts w:ascii="MS Mincho" w:eastAsia="MS Mincho" w:hAnsi="MS Mincho"/>
          <w:sz w:val="24"/>
          <w:szCs w:val="24"/>
        </w:rPr>
      </w:pPr>
      <w:r w:rsidRPr="00F14C6A">
        <w:rPr>
          <w:rFonts w:ascii="MS Mincho" w:eastAsia="MS Mincho" w:hAnsi="MS Mincho"/>
          <w:sz w:val="24"/>
          <w:szCs w:val="24"/>
        </w:rPr>
        <w:t>Zweck des Vereins ist die ideelle und finanzielle Förderung der Evangelischen Lutherischen Kirchengemeinde Arnis-Rabenkirchen.</w:t>
      </w:r>
    </w:p>
    <w:p w:rsidR="00F14C6A" w:rsidRPr="00F14C6A" w:rsidRDefault="008203CB" w:rsidP="0077120A">
      <w:pPr>
        <w:pStyle w:val="Listenabsatz"/>
        <w:numPr>
          <w:ilvl w:val="0"/>
          <w:numId w:val="3"/>
        </w:numPr>
        <w:spacing w:after="240" w:line="240" w:lineRule="auto"/>
        <w:ind w:left="851"/>
        <w:jc w:val="both"/>
        <w:rPr>
          <w:rFonts w:ascii="MS Mincho" w:eastAsia="MS Mincho" w:hAnsi="MS Mincho"/>
          <w:sz w:val="24"/>
          <w:szCs w:val="24"/>
        </w:rPr>
      </w:pPr>
      <w:r w:rsidRPr="00F14C6A">
        <w:rPr>
          <w:rFonts w:ascii="MS Mincho" w:eastAsia="MS Mincho" w:hAnsi="MS Mincho"/>
          <w:sz w:val="24"/>
          <w:szCs w:val="24"/>
        </w:rPr>
        <w:t>Diese Zielsetzung des Vereins wird insbesondere durch nachfolgende Maßnahmen und Aufgabenstellungen konkretisiert:</w:t>
      </w:r>
      <w:r w:rsidR="00AE5C69" w:rsidRPr="00F14C6A">
        <w:rPr>
          <w:rFonts w:ascii="MS Mincho" w:eastAsia="MS Mincho" w:hAnsi="MS Mincho"/>
          <w:sz w:val="24"/>
          <w:szCs w:val="24"/>
        </w:rPr>
        <w:tab/>
      </w:r>
      <w:r w:rsidR="00586DB1" w:rsidRPr="00F14C6A">
        <w:rPr>
          <w:rFonts w:ascii="MS Mincho" w:eastAsia="MS Mincho" w:hAnsi="MS Mincho"/>
          <w:sz w:val="24"/>
          <w:szCs w:val="24"/>
        </w:rPr>
        <w:br/>
      </w:r>
      <w:r w:rsidRPr="00F14C6A">
        <w:rPr>
          <w:rFonts w:ascii="MS Mincho" w:eastAsia="MS Mincho" w:hAnsi="MS Mincho"/>
          <w:sz w:val="24"/>
          <w:szCs w:val="24"/>
        </w:rPr>
        <w:t>·</w:t>
      </w:r>
      <w:r w:rsidRPr="00F14C6A">
        <w:rPr>
          <w:rFonts w:ascii="MS Mincho" w:eastAsia="MS Mincho" w:hAnsi="MS Mincho"/>
          <w:sz w:val="24"/>
          <w:szCs w:val="24"/>
        </w:rPr>
        <w:tab/>
        <w:t>Erhalt von Gebäuden der Gemeinde</w:t>
      </w:r>
      <w:r w:rsidR="00AE5C69" w:rsidRPr="00F14C6A">
        <w:rPr>
          <w:rFonts w:ascii="MS Mincho" w:eastAsia="MS Mincho" w:hAnsi="MS Mincho"/>
          <w:sz w:val="24"/>
          <w:szCs w:val="24"/>
        </w:rPr>
        <w:tab/>
      </w:r>
      <w:r w:rsidR="00586DB1" w:rsidRPr="00F14C6A">
        <w:rPr>
          <w:rFonts w:ascii="MS Mincho" w:eastAsia="MS Mincho" w:hAnsi="MS Mincho"/>
          <w:sz w:val="24"/>
          <w:szCs w:val="24"/>
        </w:rPr>
        <w:br/>
      </w:r>
      <w:r w:rsidRPr="00F14C6A">
        <w:rPr>
          <w:rFonts w:ascii="MS Mincho" w:eastAsia="MS Mincho" w:hAnsi="MS Mincho"/>
          <w:sz w:val="24"/>
          <w:szCs w:val="24"/>
        </w:rPr>
        <w:t>·</w:t>
      </w:r>
      <w:r w:rsidRPr="00F14C6A">
        <w:rPr>
          <w:rFonts w:ascii="MS Mincho" w:eastAsia="MS Mincho" w:hAnsi="MS Mincho"/>
          <w:sz w:val="24"/>
          <w:szCs w:val="24"/>
        </w:rPr>
        <w:tab/>
        <w:t>Förderung von Projekten und Gruppen der Gemeinde</w:t>
      </w:r>
      <w:r w:rsidR="00AE5C69" w:rsidRPr="00F14C6A">
        <w:rPr>
          <w:rFonts w:ascii="MS Mincho" w:eastAsia="MS Mincho" w:hAnsi="MS Mincho"/>
          <w:sz w:val="24"/>
          <w:szCs w:val="24"/>
        </w:rPr>
        <w:tab/>
      </w:r>
      <w:r w:rsidR="00586DB1" w:rsidRPr="00F14C6A">
        <w:rPr>
          <w:rFonts w:ascii="MS Mincho" w:eastAsia="MS Mincho" w:hAnsi="MS Mincho"/>
          <w:sz w:val="24"/>
          <w:szCs w:val="24"/>
        </w:rPr>
        <w:br/>
      </w:r>
      <w:r w:rsidRPr="00F14C6A">
        <w:rPr>
          <w:rFonts w:ascii="MS Mincho" w:eastAsia="MS Mincho" w:hAnsi="MS Mincho"/>
          <w:sz w:val="24"/>
          <w:szCs w:val="24"/>
        </w:rPr>
        <w:t>·</w:t>
      </w:r>
      <w:r w:rsidRPr="00F14C6A">
        <w:rPr>
          <w:rFonts w:ascii="MS Mincho" w:eastAsia="MS Mincho" w:hAnsi="MS Mincho"/>
          <w:sz w:val="24"/>
          <w:szCs w:val="24"/>
        </w:rPr>
        <w:tab/>
        <w:t>Gewinnung von Menschen und Institutionen, um Angebote der Gemeinde zu unterstützen, die dem Erhalt der Gebäude dienen und</w:t>
      </w:r>
      <w:r w:rsidR="00F14C6A" w:rsidRPr="00F14C6A">
        <w:rPr>
          <w:rFonts w:ascii="MS Mincho" w:eastAsia="MS Mincho" w:hAnsi="MS Mincho"/>
          <w:sz w:val="24"/>
          <w:szCs w:val="24"/>
        </w:rPr>
        <w:t>/oder das Gemeindeleben stärken</w:t>
      </w:r>
    </w:p>
    <w:p w:rsidR="00F14C6A" w:rsidRDefault="008203CB" w:rsidP="0077120A">
      <w:pPr>
        <w:pStyle w:val="Listenabsatz"/>
        <w:numPr>
          <w:ilvl w:val="0"/>
          <w:numId w:val="3"/>
        </w:numPr>
        <w:spacing w:after="240" w:line="240" w:lineRule="auto"/>
        <w:ind w:left="851"/>
        <w:jc w:val="both"/>
        <w:rPr>
          <w:rFonts w:ascii="MS Mincho" w:eastAsia="MS Mincho" w:hAnsi="MS Mincho"/>
          <w:sz w:val="24"/>
          <w:szCs w:val="24"/>
        </w:rPr>
      </w:pPr>
      <w:r w:rsidRPr="00F14C6A">
        <w:rPr>
          <w:rFonts w:ascii="MS Mincho" w:eastAsia="MS Mincho" w:hAnsi="MS Mincho"/>
          <w:sz w:val="24"/>
          <w:szCs w:val="24"/>
        </w:rPr>
        <w:t>Der Verein verfolgt ausschließlich und unmittelbar gemeinnützige Zwecke im Sinne des Abschnitts „Steuerbegünstigte Zwecke“ der Abgabenordnung i</w:t>
      </w:r>
      <w:r w:rsidR="00586DB1" w:rsidRPr="00F14C6A">
        <w:rPr>
          <w:rFonts w:ascii="MS Mincho" w:eastAsia="MS Mincho" w:hAnsi="MS Mincho"/>
          <w:sz w:val="24"/>
          <w:szCs w:val="24"/>
        </w:rPr>
        <w:t>n der jeweils gültigen Fassung.</w:t>
      </w:r>
    </w:p>
    <w:p w:rsidR="00F14C6A" w:rsidRDefault="008203CB" w:rsidP="0077120A">
      <w:pPr>
        <w:pStyle w:val="Listenabsatz"/>
        <w:numPr>
          <w:ilvl w:val="0"/>
          <w:numId w:val="3"/>
        </w:numPr>
        <w:spacing w:after="240" w:line="240" w:lineRule="auto"/>
        <w:ind w:left="851"/>
        <w:jc w:val="both"/>
        <w:rPr>
          <w:rFonts w:ascii="MS Mincho" w:eastAsia="MS Mincho" w:hAnsi="MS Mincho"/>
          <w:sz w:val="24"/>
          <w:szCs w:val="24"/>
        </w:rPr>
      </w:pPr>
      <w:r w:rsidRPr="00F14C6A">
        <w:rPr>
          <w:rFonts w:ascii="MS Mincho" w:eastAsia="MS Mincho" w:hAnsi="MS Mincho"/>
          <w:sz w:val="24"/>
          <w:szCs w:val="24"/>
        </w:rPr>
        <w:t>Er wird als Förderverein nach § 58 Nr. 1 AO tätig, der seine Mittel ausschließlich zur Förderung steuerbegünst</w:t>
      </w:r>
      <w:r w:rsidR="00F14C6A">
        <w:rPr>
          <w:rFonts w:ascii="MS Mincho" w:eastAsia="MS Mincho" w:hAnsi="MS Mincho"/>
          <w:sz w:val="24"/>
          <w:szCs w:val="24"/>
        </w:rPr>
        <w:t>igter Körperschaften verwendet.</w:t>
      </w:r>
    </w:p>
    <w:p w:rsidR="00F14C6A" w:rsidRDefault="008203CB" w:rsidP="0077120A">
      <w:pPr>
        <w:pStyle w:val="Listenabsatz"/>
        <w:numPr>
          <w:ilvl w:val="0"/>
          <w:numId w:val="3"/>
        </w:numPr>
        <w:spacing w:after="240" w:line="240" w:lineRule="auto"/>
        <w:ind w:left="851"/>
        <w:jc w:val="both"/>
        <w:rPr>
          <w:rFonts w:ascii="MS Mincho" w:eastAsia="MS Mincho" w:hAnsi="MS Mincho"/>
          <w:sz w:val="24"/>
          <w:szCs w:val="24"/>
        </w:rPr>
      </w:pPr>
      <w:r w:rsidRPr="00F14C6A">
        <w:rPr>
          <w:rFonts w:ascii="MS Mincho" w:eastAsia="MS Mincho" w:hAnsi="MS Mincho"/>
          <w:sz w:val="24"/>
          <w:szCs w:val="24"/>
        </w:rPr>
        <w:t>Der Verein ist selbstlos tätig; er verfolgt nicht in erster Lin</w:t>
      </w:r>
      <w:r w:rsidR="00586DB1" w:rsidRPr="00F14C6A">
        <w:rPr>
          <w:rFonts w:ascii="MS Mincho" w:eastAsia="MS Mincho" w:hAnsi="MS Mincho"/>
          <w:sz w:val="24"/>
          <w:szCs w:val="24"/>
        </w:rPr>
        <w:t>ie eigenwirtschaftliche Zwecke.</w:t>
      </w:r>
    </w:p>
    <w:p w:rsidR="00F14C6A" w:rsidRDefault="008203CB" w:rsidP="0077120A">
      <w:pPr>
        <w:pStyle w:val="Listenabsatz"/>
        <w:numPr>
          <w:ilvl w:val="0"/>
          <w:numId w:val="3"/>
        </w:numPr>
        <w:spacing w:after="240" w:line="240" w:lineRule="auto"/>
        <w:ind w:left="851"/>
        <w:jc w:val="both"/>
        <w:rPr>
          <w:rFonts w:ascii="MS Mincho" w:eastAsia="MS Mincho" w:hAnsi="MS Mincho"/>
          <w:sz w:val="24"/>
          <w:szCs w:val="24"/>
        </w:rPr>
      </w:pPr>
      <w:r w:rsidRPr="00F14C6A">
        <w:rPr>
          <w:rFonts w:ascii="MS Mincho" w:eastAsia="MS Mincho" w:hAnsi="MS Mincho"/>
          <w:sz w:val="24"/>
          <w:szCs w:val="24"/>
        </w:rPr>
        <w:t>Mittel des Vereins dürfen nur für satzungs</w:t>
      </w:r>
      <w:r w:rsidR="00F14C6A">
        <w:rPr>
          <w:rFonts w:ascii="MS Mincho" w:eastAsia="MS Mincho" w:hAnsi="MS Mincho"/>
          <w:sz w:val="24"/>
          <w:szCs w:val="24"/>
        </w:rPr>
        <w:t>gemäße Zwecke verwendet werden.</w:t>
      </w:r>
    </w:p>
    <w:p w:rsidR="0077120A" w:rsidRDefault="008203CB" w:rsidP="0077120A">
      <w:pPr>
        <w:pStyle w:val="Listenabsatz"/>
        <w:numPr>
          <w:ilvl w:val="0"/>
          <w:numId w:val="3"/>
        </w:numPr>
        <w:spacing w:after="240" w:line="240" w:lineRule="auto"/>
        <w:ind w:left="851"/>
        <w:jc w:val="both"/>
        <w:rPr>
          <w:rFonts w:ascii="MS Mincho" w:eastAsia="MS Mincho" w:hAnsi="MS Mincho"/>
          <w:sz w:val="24"/>
          <w:szCs w:val="24"/>
        </w:rPr>
      </w:pPr>
      <w:r w:rsidRPr="0077120A">
        <w:rPr>
          <w:rFonts w:ascii="MS Mincho" w:eastAsia="MS Mincho" w:hAnsi="MS Mincho"/>
          <w:sz w:val="24"/>
          <w:szCs w:val="24"/>
        </w:rPr>
        <w:t>Die Mitglieder des Vereins erhalten in ihrer Eigenschaft als Mitglieder keine Zuwendungen aus Mitteln des Vereins. Es darf keine Person durch Ausgaben, die dem Zweck des Vereins fremd sind oder durch unverhältnismäßig hohe Vergütungen begünstigt werden.</w:t>
      </w:r>
    </w:p>
    <w:p w:rsidR="0077120A" w:rsidRPr="00BE66D1" w:rsidRDefault="008203CB" w:rsidP="00BE66D1">
      <w:pPr>
        <w:pStyle w:val="Listenabsatz"/>
        <w:numPr>
          <w:ilvl w:val="0"/>
          <w:numId w:val="3"/>
        </w:numPr>
        <w:spacing w:after="240" w:line="240" w:lineRule="auto"/>
        <w:ind w:left="851"/>
        <w:jc w:val="both"/>
        <w:rPr>
          <w:rFonts w:ascii="MS Mincho" w:eastAsia="MS Mincho" w:hAnsi="MS Mincho"/>
          <w:sz w:val="24"/>
          <w:szCs w:val="24"/>
        </w:rPr>
      </w:pPr>
      <w:r w:rsidRPr="0077120A">
        <w:rPr>
          <w:rFonts w:ascii="MS Mincho" w:eastAsia="MS Mincho" w:hAnsi="MS Mincho"/>
          <w:sz w:val="24"/>
          <w:szCs w:val="24"/>
        </w:rPr>
        <w:t>Der Förderverein und Kirchengemeinderat der Kirchengemeinde Arnis-Rabenkirchen arbeiten eng zusammen und stimmen mindestens einmal jährlich Ziele für das laufende und kommende Jahr ab.</w:t>
      </w:r>
    </w:p>
    <w:p w:rsidR="008203CB" w:rsidRPr="00586DB1" w:rsidRDefault="008203CB" w:rsidP="00F14C6A">
      <w:pPr>
        <w:spacing w:before="240" w:after="0"/>
        <w:jc w:val="both"/>
        <w:rPr>
          <w:rFonts w:ascii="MS Mincho" w:eastAsia="MS Mincho" w:hAnsi="MS Mincho"/>
          <w:b/>
          <w:sz w:val="24"/>
          <w:szCs w:val="24"/>
        </w:rPr>
      </w:pPr>
      <w:r w:rsidRPr="00586DB1">
        <w:rPr>
          <w:rFonts w:ascii="MS Mincho" w:eastAsia="MS Mincho" w:hAnsi="MS Mincho"/>
          <w:b/>
          <w:sz w:val="24"/>
          <w:szCs w:val="24"/>
        </w:rPr>
        <w:t>§ 3 Mitgliedschaft</w:t>
      </w:r>
    </w:p>
    <w:p w:rsidR="00586DB1" w:rsidRPr="0077120A" w:rsidRDefault="008203CB" w:rsidP="00AE5C69">
      <w:pPr>
        <w:jc w:val="both"/>
        <w:rPr>
          <w:rFonts w:ascii="MS Mincho" w:eastAsia="MS Mincho" w:hAnsi="MS Mincho"/>
          <w:sz w:val="24"/>
          <w:szCs w:val="24"/>
        </w:rPr>
      </w:pPr>
      <w:r w:rsidRPr="00586DB1">
        <w:rPr>
          <w:rFonts w:ascii="MS Mincho" w:eastAsia="MS Mincho" w:hAnsi="MS Mincho"/>
          <w:sz w:val="24"/>
          <w:szCs w:val="24"/>
        </w:rPr>
        <w:t>Mitglieder des Vereins können alle am Vereinsz</w:t>
      </w:r>
      <w:r w:rsidR="00586DB1">
        <w:rPr>
          <w:rFonts w:ascii="MS Mincho" w:eastAsia="MS Mincho" w:hAnsi="MS Mincho"/>
          <w:sz w:val="24"/>
          <w:szCs w:val="24"/>
        </w:rPr>
        <w:t xml:space="preserve">weck Interessierten natürlichen </w:t>
      </w:r>
      <w:r w:rsidRPr="00586DB1">
        <w:rPr>
          <w:rFonts w:ascii="MS Mincho" w:eastAsia="MS Mincho" w:hAnsi="MS Mincho"/>
          <w:sz w:val="24"/>
          <w:szCs w:val="24"/>
        </w:rPr>
        <w:t>und juristischen Personen werden.</w:t>
      </w:r>
    </w:p>
    <w:p w:rsidR="008203CB" w:rsidRPr="00586DB1" w:rsidRDefault="008203CB" w:rsidP="00F14C6A">
      <w:pPr>
        <w:spacing w:before="240" w:after="0"/>
        <w:jc w:val="both"/>
        <w:rPr>
          <w:rFonts w:ascii="MS Mincho" w:eastAsia="MS Mincho" w:hAnsi="MS Mincho"/>
          <w:b/>
          <w:sz w:val="24"/>
          <w:szCs w:val="24"/>
        </w:rPr>
      </w:pPr>
      <w:r w:rsidRPr="00586DB1">
        <w:rPr>
          <w:rFonts w:ascii="MS Mincho" w:eastAsia="MS Mincho" w:hAnsi="MS Mincho"/>
          <w:b/>
          <w:sz w:val="24"/>
          <w:szCs w:val="24"/>
        </w:rPr>
        <w:lastRenderedPageBreak/>
        <w:t>§ 4 Rechte und Pflichten der Mitglieder</w:t>
      </w:r>
    </w:p>
    <w:p w:rsidR="008203CB" w:rsidRPr="00586DB1" w:rsidRDefault="008203CB" w:rsidP="00EA0769">
      <w:pPr>
        <w:ind w:left="142"/>
        <w:jc w:val="both"/>
        <w:rPr>
          <w:rFonts w:ascii="MS Mincho" w:eastAsia="MS Mincho" w:hAnsi="MS Mincho"/>
          <w:sz w:val="24"/>
          <w:szCs w:val="24"/>
        </w:rPr>
      </w:pPr>
      <w:r w:rsidRPr="00586DB1">
        <w:rPr>
          <w:rFonts w:ascii="MS Mincho" w:eastAsia="MS Mincho" w:hAnsi="MS Mincho"/>
          <w:sz w:val="24"/>
          <w:szCs w:val="24"/>
        </w:rPr>
        <w:t>Die Mitglieder sind berechtigt, an allen angebotenen Veranstaltungen des Vereins teilzunehmen. Sie haben darüber hinaus das Recht,</w:t>
      </w:r>
      <w:r w:rsidR="00586DB1">
        <w:rPr>
          <w:rFonts w:ascii="MS Mincho" w:eastAsia="MS Mincho" w:hAnsi="MS Mincho"/>
          <w:sz w:val="24"/>
          <w:szCs w:val="24"/>
        </w:rPr>
        <w:t xml:space="preserve"> gegenüber dem Vorstand und der</w:t>
      </w:r>
      <w:r w:rsidR="00AE5C69">
        <w:rPr>
          <w:rFonts w:ascii="MS Mincho" w:eastAsia="MS Mincho" w:hAnsi="MS Mincho"/>
          <w:sz w:val="24"/>
          <w:szCs w:val="24"/>
        </w:rPr>
        <w:t xml:space="preserve"> </w:t>
      </w:r>
      <w:r w:rsidRPr="00586DB1">
        <w:rPr>
          <w:rFonts w:ascii="MS Mincho" w:eastAsia="MS Mincho" w:hAnsi="MS Mincho"/>
          <w:sz w:val="24"/>
          <w:szCs w:val="24"/>
        </w:rPr>
        <w:t>Mitgliederversammlung Anträge zu stellen. In der Mitgliederversammlung kann das Stimmrecht nur persönlich ausgeübt werden.</w:t>
      </w:r>
    </w:p>
    <w:p w:rsidR="008203CB" w:rsidRPr="00586DB1" w:rsidRDefault="008203CB" w:rsidP="00F14C6A">
      <w:pPr>
        <w:spacing w:before="240" w:after="0"/>
        <w:jc w:val="both"/>
        <w:rPr>
          <w:rFonts w:ascii="MS Mincho" w:eastAsia="MS Mincho" w:hAnsi="MS Mincho"/>
          <w:b/>
          <w:sz w:val="24"/>
          <w:szCs w:val="24"/>
        </w:rPr>
      </w:pPr>
      <w:r w:rsidRPr="00586DB1">
        <w:rPr>
          <w:rFonts w:ascii="MS Mincho" w:eastAsia="MS Mincho" w:hAnsi="MS Mincho"/>
          <w:b/>
          <w:sz w:val="24"/>
          <w:szCs w:val="24"/>
        </w:rPr>
        <w:t>§ 5 Beginn/Ende der Mitgliedschaft</w:t>
      </w:r>
    </w:p>
    <w:p w:rsidR="0077120A" w:rsidRPr="0077120A" w:rsidRDefault="008203CB" w:rsidP="0077120A">
      <w:pPr>
        <w:pStyle w:val="Listenabsatz"/>
        <w:numPr>
          <w:ilvl w:val="0"/>
          <w:numId w:val="6"/>
        </w:numPr>
        <w:ind w:left="851"/>
        <w:jc w:val="both"/>
        <w:rPr>
          <w:rFonts w:ascii="MS Mincho" w:eastAsia="MS Mincho" w:hAnsi="MS Mincho"/>
          <w:sz w:val="24"/>
          <w:szCs w:val="24"/>
        </w:rPr>
      </w:pPr>
      <w:r w:rsidRPr="0077120A">
        <w:rPr>
          <w:rFonts w:ascii="MS Mincho" w:eastAsia="MS Mincho" w:hAnsi="MS Mincho"/>
          <w:sz w:val="24"/>
          <w:szCs w:val="24"/>
        </w:rPr>
        <w:t>Die Mitgliedschaft muss gegenüber dem Vorstand schriftlich beantragt werden. Über den schriftlichen Aufnahmeantrag entscheidet der Vorstand mit einfacher Stimmenmehrheit abschließend. Der Vorstand ist nicht verpflichtet, Ablehnungsgründe dem/der Antragsteller/in mitzuteilen. Mitglieder geben ihre Emailadresse bekannt, damit durch den elektronischen Versand von Protokollen und Einladungen Portokosten gespart werden.</w:t>
      </w:r>
    </w:p>
    <w:p w:rsidR="0077120A" w:rsidRPr="0077120A" w:rsidRDefault="008203CB" w:rsidP="0077120A">
      <w:pPr>
        <w:pStyle w:val="Listenabsatz"/>
        <w:numPr>
          <w:ilvl w:val="0"/>
          <w:numId w:val="6"/>
        </w:numPr>
        <w:ind w:left="851"/>
        <w:jc w:val="both"/>
        <w:rPr>
          <w:rFonts w:ascii="MS Mincho" w:eastAsia="MS Mincho" w:hAnsi="MS Mincho"/>
          <w:sz w:val="24"/>
          <w:szCs w:val="24"/>
        </w:rPr>
      </w:pPr>
      <w:r w:rsidRPr="0077120A">
        <w:rPr>
          <w:rFonts w:ascii="MS Mincho" w:eastAsia="MS Mincho" w:hAnsi="MS Mincho"/>
          <w:sz w:val="24"/>
          <w:szCs w:val="24"/>
        </w:rPr>
        <w:t>Die Mitgliedschaft endet durch freiwilligen Austritt, Ausschluss, Tod des Mitglieds oder Verlust der Rechtsfähigkeit bei juristischen Personen.</w:t>
      </w:r>
    </w:p>
    <w:p w:rsidR="0077120A" w:rsidRPr="0077120A" w:rsidRDefault="008203CB" w:rsidP="0077120A">
      <w:pPr>
        <w:pStyle w:val="Listenabsatz"/>
        <w:numPr>
          <w:ilvl w:val="0"/>
          <w:numId w:val="6"/>
        </w:numPr>
        <w:ind w:left="851"/>
        <w:jc w:val="both"/>
        <w:rPr>
          <w:rFonts w:ascii="MS Mincho" w:eastAsia="MS Mincho" w:hAnsi="MS Mincho"/>
          <w:sz w:val="24"/>
          <w:szCs w:val="24"/>
        </w:rPr>
      </w:pPr>
      <w:r w:rsidRPr="0077120A">
        <w:rPr>
          <w:rFonts w:ascii="MS Mincho" w:eastAsia="MS Mincho" w:hAnsi="MS Mincho"/>
          <w:sz w:val="24"/>
          <w:szCs w:val="24"/>
        </w:rPr>
        <w:t>Die freiwillige Beendigung der Mitgliedschaft muss durch schriftliche Kündigung zum Ende des Geschäftsjahrs unter Einhaltung einer dreimonatigen Frist gegenüber dem Vorstand erklärt werden.</w:t>
      </w:r>
    </w:p>
    <w:p w:rsidR="008203CB" w:rsidRPr="0077120A" w:rsidRDefault="008203CB" w:rsidP="0077120A">
      <w:pPr>
        <w:pStyle w:val="Listenabsatz"/>
        <w:numPr>
          <w:ilvl w:val="0"/>
          <w:numId w:val="6"/>
        </w:numPr>
        <w:ind w:left="851"/>
        <w:jc w:val="both"/>
        <w:rPr>
          <w:rFonts w:ascii="MS Mincho" w:eastAsia="MS Mincho" w:hAnsi="MS Mincho"/>
          <w:sz w:val="24"/>
          <w:szCs w:val="24"/>
        </w:rPr>
      </w:pPr>
      <w:r w:rsidRPr="0077120A">
        <w:rPr>
          <w:rFonts w:ascii="MS Mincho" w:eastAsia="MS Mincho" w:hAnsi="MS Mincho"/>
          <w:sz w:val="24"/>
          <w:szCs w:val="24"/>
        </w:rPr>
        <w:t>Der Ausschluss eines Mitglieds mit sofortiger Wirkung und aus wichtigem Grund kann dann ausgesprochen werden, wenn das Mitglied in grober Weise gegen die Satzung, Ordnungen, den Satzungszweck oder die Vereinsinteressen verstößt. Über den Ausschluss eines Mitglieds entscheidet der Vorstand mit einfacher Stimmenmehrheit. Dem Mitglied ist unter Fristsetzung von zwei Wochen Gelegenheit zu geben, sich vor der Mitgliederversammlung zu den erhobenen Vorwürfen zu äußern.</w:t>
      </w:r>
    </w:p>
    <w:p w:rsidR="008203CB" w:rsidRPr="00586DB1" w:rsidRDefault="008203CB" w:rsidP="00F14C6A">
      <w:pPr>
        <w:spacing w:before="240" w:after="0"/>
        <w:jc w:val="both"/>
        <w:rPr>
          <w:rFonts w:ascii="MS Mincho" w:eastAsia="MS Mincho" w:hAnsi="MS Mincho"/>
          <w:b/>
          <w:sz w:val="24"/>
          <w:szCs w:val="24"/>
        </w:rPr>
      </w:pPr>
      <w:r w:rsidRPr="00586DB1">
        <w:rPr>
          <w:rFonts w:ascii="MS Mincho" w:eastAsia="MS Mincho" w:hAnsi="MS Mincho"/>
          <w:b/>
          <w:sz w:val="24"/>
          <w:szCs w:val="24"/>
        </w:rPr>
        <w:t>§ 6 Mitgliedsbeiträge</w:t>
      </w:r>
    </w:p>
    <w:p w:rsidR="008203CB" w:rsidRPr="00586DB1" w:rsidRDefault="008203CB" w:rsidP="00EA0769">
      <w:pPr>
        <w:ind w:left="142"/>
        <w:jc w:val="both"/>
        <w:rPr>
          <w:rFonts w:ascii="MS Mincho" w:eastAsia="MS Mincho" w:hAnsi="MS Mincho"/>
          <w:sz w:val="24"/>
          <w:szCs w:val="24"/>
        </w:rPr>
      </w:pPr>
      <w:r w:rsidRPr="00586DB1">
        <w:rPr>
          <w:rFonts w:ascii="MS Mincho" w:eastAsia="MS Mincho" w:hAnsi="MS Mincho"/>
          <w:sz w:val="24"/>
          <w:szCs w:val="24"/>
        </w:rPr>
        <w:t>Für die Höhe der jährlichen Mitgliederbeiträge, Förderbeiträge,</w:t>
      </w:r>
      <w:r w:rsidR="00AE5C69">
        <w:rPr>
          <w:rFonts w:ascii="MS Mincho" w:eastAsia="MS Mincho" w:hAnsi="MS Mincho"/>
          <w:sz w:val="24"/>
          <w:szCs w:val="24"/>
        </w:rPr>
        <w:t xml:space="preserve"> </w:t>
      </w:r>
      <w:r w:rsidRPr="00586DB1">
        <w:rPr>
          <w:rFonts w:ascii="MS Mincho" w:eastAsia="MS Mincho" w:hAnsi="MS Mincho"/>
          <w:sz w:val="24"/>
          <w:szCs w:val="24"/>
        </w:rPr>
        <w:t>Aufnahmegebühren, Umlagen, ist die jeweils gültige Beitragsordnung maßgebend, die von der Mitgliederversammlung beschlossen wird.</w:t>
      </w:r>
    </w:p>
    <w:p w:rsidR="008203CB" w:rsidRPr="00586DB1" w:rsidRDefault="008203CB" w:rsidP="00F14C6A">
      <w:pPr>
        <w:spacing w:before="240" w:after="0"/>
        <w:jc w:val="both"/>
        <w:rPr>
          <w:rFonts w:ascii="MS Mincho" w:eastAsia="MS Mincho" w:hAnsi="MS Mincho"/>
          <w:b/>
          <w:sz w:val="24"/>
          <w:szCs w:val="24"/>
        </w:rPr>
      </w:pPr>
      <w:r w:rsidRPr="00586DB1">
        <w:rPr>
          <w:rFonts w:ascii="MS Mincho" w:eastAsia="MS Mincho" w:hAnsi="MS Mincho"/>
          <w:b/>
          <w:sz w:val="24"/>
          <w:szCs w:val="24"/>
        </w:rPr>
        <w:t xml:space="preserve">§ 7 Organe des Vereins </w:t>
      </w:r>
    </w:p>
    <w:p w:rsidR="00EA0769" w:rsidRDefault="008203CB" w:rsidP="00EA0769">
      <w:pPr>
        <w:spacing w:after="0"/>
        <w:ind w:left="142"/>
        <w:jc w:val="both"/>
        <w:rPr>
          <w:rFonts w:ascii="MS Mincho" w:eastAsia="MS Mincho" w:hAnsi="MS Mincho"/>
          <w:sz w:val="24"/>
          <w:szCs w:val="24"/>
        </w:rPr>
      </w:pPr>
      <w:r w:rsidRPr="00586DB1">
        <w:rPr>
          <w:rFonts w:ascii="MS Mincho" w:eastAsia="MS Mincho" w:hAnsi="MS Mincho"/>
          <w:sz w:val="24"/>
          <w:szCs w:val="24"/>
        </w:rPr>
        <w:t>Organe des Vereins sind</w:t>
      </w:r>
      <w:r w:rsidR="00EA0769">
        <w:rPr>
          <w:rFonts w:ascii="MS Mincho" w:eastAsia="MS Mincho" w:hAnsi="MS Mincho"/>
          <w:sz w:val="24"/>
          <w:szCs w:val="24"/>
        </w:rPr>
        <w:t>:</w:t>
      </w:r>
    </w:p>
    <w:p w:rsidR="00EA0769" w:rsidRPr="00EA0769" w:rsidRDefault="008203CB" w:rsidP="00EA0769">
      <w:pPr>
        <w:pStyle w:val="Listenabsatz"/>
        <w:numPr>
          <w:ilvl w:val="0"/>
          <w:numId w:val="17"/>
        </w:numPr>
        <w:jc w:val="both"/>
        <w:rPr>
          <w:rFonts w:ascii="MS Mincho" w:eastAsia="MS Mincho" w:hAnsi="MS Mincho"/>
          <w:sz w:val="24"/>
          <w:szCs w:val="24"/>
        </w:rPr>
      </w:pPr>
      <w:r w:rsidRPr="00EA0769">
        <w:rPr>
          <w:rFonts w:ascii="MS Mincho" w:eastAsia="MS Mincho" w:hAnsi="MS Mincho"/>
          <w:sz w:val="24"/>
          <w:szCs w:val="24"/>
        </w:rPr>
        <w:t>die Mitgliederversammlung und</w:t>
      </w:r>
    </w:p>
    <w:p w:rsidR="008203CB" w:rsidRPr="00EA0769" w:rsidRDefault="008203CB" w:rsidP="00EA0769">
      <w:pPr>
        <w:pStyle w:val="Listenabsatz"/>
        <w:numPr>
          <w:ilvl w:val="0"/>
          <w:numId w:val="17"/>
        </w:numPr>
        <w:jc w:val="both"/>
        <w:rPr>
          <w:rFonts w:ascii="MS Mincho" w:eastAsia="MS Mincho" w:hAnsi="MS Mincho"/>
          <w:sz w:val="24"/>
          <w:szCs w:val="24"/>
        </w:rPr>
      </w:pPr>
      <w:r w:rsidRPr="00EA0769">
        <w:rPr>
          <w:rFonts w:ascii="MS Mincho" w:eastAsia="MS Mincho" w:hAnsi="MS Mincho"/>
          <w:sz w:val="24"/>
          <w:szCs w:val="24"/>
        </w:rPr>
        <w:t>der Vorstand.</w:t>
      </w:r>
    </w:p>
    <w:p w:rsidR="008203CB" w:rsidRPr="00586DB1" w:rsidRDefault="008203CB" w:rsidP="00F14C6A">
      <w:pPr>
        <w:spacing w:before="240" w:after="0"/>
        <w:jc w:val="both"/>
        <w:rPr>
          <w:rFonts w:ascii="MS Mincho" w:eastAsia="MS Mincho" w:hAnsi="MS Mincho"/>
          <w:b/>
          <w:sz w:val="24"/>
          <w:szCs w:val="24"/>
        </w:rPr>
      </w:pPr>
      <w:r w:rsidRPr="00586DB1">
        <w:rPr>
          <w:rFonts w:ascii="MS Mincho" w:eastAsia="MS Mincho" w:hAnsi="MS Mincho"/>
          <w:b/>
          <w:sz w:val="24"/>
          <w:szCs w:val="24"/>
        </w:rPr>
        <w:t>§ 8 Mitgliederversammlung</w:t>
      </w:r>
    </w:p>
    <w:p w:rsidR="0077120A" w:rsidRPr="0077120A" w:rsidRDefault="008203CB" w:rsidP="00BE66D1">
      <w:pPr>
        <w:pStyle w:val="Listenabsatz"/>
        <w:numPr>
          <w:ilvl w:val="0"/>
          <w:numId w:val="7"/>
        </w:numPr>
        <w:ind w:left="567"/>
        <w:jc w:val="both"/>
        <w:rPr>
          <w:rFonts w:ascii="MS Mincho" w:eastAsia="MS Mincho" w:hAnsi="MS Mincho"/>
          <w:sz w:val="24"/>
          <w:szCs w:val="24"/>
        </w:rPr>
      </w:pPr>
      <w:r w:rsidRPr="0077120A">
        <w:rPr>
          <w:rFonts w:ascii="MS Mincho" w:eastAsia="MS Mincho" w:hAnsi="MS Mincho"/>
          <w:sz w:val="24"/>
          <w:szCs w:val="24"/>
        </w:rPr>
        <w:t>Oberstes Organ des Vereins ist die Mitgliederversammlung, sie hat insbesondere folgende Aufgaben:</w:t>
      </w:r>
    </w:p>
    <w:p w:rsidR="0077120A" w:rsidRDefault="008203CB" w:rsidP="00BE66D1">
      <w:pPr>
        <w:pStyle w:val="Listenabsatz"/>
        <w:numPr>
          <w:ilvl w:val="1"/>
          <w:numId w:val="7"/>
        </w:numPr>
        <w:ind w:left="567"/>
        <w:jc w:val="both"/>
        <w:rPr>
          <w:rFonts w:ascii="MS Mincho" w:eastAsia="MS Mincho" w:hAnsi="MS Mincho"/>
          <w:sz w:val="24"/>
          <w:szCs w:val="24"/>
        </w:rPr>
      </w:pPr>
      <w:r w:rsidRPr="0077120A">
        <w:rPr>
          <w:rFonts w:ascii="MS Mincho" w:eastAsia="MS Mincho" w:hAnsi="MS Mincho"/>
          <w:sz w:val="24"/>
          <w:szCs w:val="24"/>
        </w:rPr>
        <w:t>die Jahresberichte entgegenzunehmen und zu beraten,</w:t>
      </w:r>
    </w:p>
    <w:p w:rsidR="0077120A" w:rsidRDefault="008203CB" w:rsidP="00BE66D1">
      <w:pPr>
        <w:pStyle w:val="Listenabsatz"/>
        <w:numPr>
          <w:ilvl w:val="1"/>
          <w:numId w:val="7"/>
        </w:numPr>
        <w:ind w:left="567"/>
        <w:jc w:val="both"/>
        <w:rPr>
          <w:rFonts w:ascii="MS Mincho" w:eastAsia="MS Mincho" w:hAnsi="MS Mincho"/>
          <w:sz w:val="24"/>
          <w:szCs w:val="24"/>
        </w:rPr>
      </w:pPr>
      <w:r w:rsidRPr="0077120A">
        <w:rPr>
          <w:rFonts w:ascii="MS Mincho" w:eastAsia="MS Mincho" w:hAnsi="MS Mincho"/>
          <w:sz w:val="24"/>
          <w:szCs w:val="24"/>
        </w:rPr>
        <w:t>Rechnungslegung für das abgelaufene Geschäftsjahr,</w:t>
      </w:r>
    </w:p>
    <w:p w:rsidR="0077120A" w:rsidRDefault="008203CB" w:rsidP="00BE66D1">
      <w:pPr>
        <w:pStyle w:val="Listenabsatz"/>
        <w:numPr>
          <w:ilvl w:val="1"/>
          <w:numId w:val="7"/>
        </w:numPr>
        <w:ind w:left="567"/>
        <w:jc w:val="both"/>
        <w:rPr>
          <w:rFonts w:ascii="MS Mincho" w:eastAsia="MS Mincho" w:hAnsi="MS Mincho"/>
          <w:sz w:val="24"/>
          <w:szCs w:val="24"/>
        </w:rPr>
      </w:pPr>
      <w:r w:rsidRPr="0077120A">
        <w:rPr>
          <w:rFonts w:ascii="MS Mincho" w:eastAsia="MS Mincho" w:hAnsi="MS Mincho"/>
          <w:sz w:val="24"/>
          <w:szCs w:val="24"/>
        </w:rPr>
        <w:t>Entlastung des Vorstands,</w:t>
      </w:r>
    </w:p>
    <w:p w:rsidR="0077120A" w:rsidRDefault="0077120A" w:rsidP="00BE66D1">
      <w:pPr>
        <w:pStyle w:val="Listenabsatz"/>
        <w:numPr>
          <w:ilvl w:val="1"/>
          <w:numId w:val="7"/>
        </w:numPr>
        <w:ind w:left="567"/>
        <w:jc w:val="both"/>
        <w:rPr>
          <w:rFonts w:ascii="MS Mincho" w:eastAsia="MS Mincho" w:hAnsi="MS Mincho"/>
          <w:sz w:val="24"/>
          <w:szCs w:val="24"/>
        </w:rPr>
      </w:pPr>
      <w:r>
        <w:rPr>
          <w:rFonts w:ascii="MS Mincho" w:eastAsia="MS Mincho" w:hAnsi="MS Mincho"/>
          <w:sz w:val="24"/>
          <w:szCs w:val="24"/>
        </w:rPr>
        <w:t>die Wahl des Vorstands,</w:t>
      </w:r>
    </w:p>
    <w:p w:rsidR="0077120A" w:rsidRDefault="008203CB" w:rsidP="00BE66D1">
      <w:pPr>
        <w:pStyle w:val="Listenabsatz"/>
        <w:numPr>
          <w:ilvl w:val="1"/>
          <w:numId w:val="7"/>
        </w:numPr>
        <w:ind w:left="567"/>
        <w:jc w:val="both"/>
        <w:rPr>
          <w:rFonts w:ascii="MS Mincho" w:eastAsia="MS Mincho" w:hAnsi="MS Mincho"/>
          <w:sz w:val="24"/>
          <w:szCs w:val="24"/>
        </w:rPr>
      </w:pPr>
      <w:r w:rsidRPr="0077120A">
        <w:rPr>
          <w:rFonts w:ascii="MS Mincho" w:eastAsia="MS Mincho" w:hAnsi="MS Mincho"/>
          <w:sz w:val="24"/>
          <w:szCs w:val="24"/>
        </w:rPr>
        <w:lastRenderedPageBreak/>
        <w:t>über die Satzung, Änderungen der Satzung sowie die Auflösung des Vereins zu bestimmen.</w:t>
      </w:r>
    </w:p>
    <w:p w:rsidR="0077120A" w:rsidRDefault="008203CB" w:rsidP="00BE66D1">
      <w:pPr>
        <w:pStyle w:val="Listenabsatz"/>
        <w:numPr>
          <w:ilvl w:val="1"/>
          <w:numId w:val="7"/>
        </w:numPr>
        <w:ind w:left="567"/>
        <w:jc w:val="both"/>
        <w:rPr>
          <w:rFonts w:ascii="MS Mincho" w:eastAsia="MS Mincho" w:hAnsi="MS Mincho"/>
          <w:sz w:val="24"/>
          <w:szCs w:val="24"/>
        </w:rPr>
      </w:pPr>
      <w:r w:rsidRPr="0077120A">
        <w:rPr>
          <w:rFonts w:ascii="MS Mincho" w:eastAsia="MS Mincho" w:hAnsi="MS Mincho"/>
          <w:sz w:val="24"/>
          <w:szCs w:val="24"/>
        </w:rPr>
        <w:t>die Kassenprüfer zu wählen, die nicht dem Vorstand angehören dürfen.</w:t>
      </w:r>
    </w:p>
    <w:p w:rsidR="0077120A" w:rsidRDefault="008203CB" w:rsidP="00BE66D1">
      <w:pPr>
        <w:pStyle w:val="Listenabsatz"/>
        <w:numPr>
          <w:ilvl w:val="0"/>
          <w:numId w:val="7"/>
        </w:numPr>
        <w:ind w:left="567"/>
        <w:jc w:val="both"/>
        <w:rPr>
          <w:rFonts w:ascii="MS Mincho" w:eastAsia="MS Mincho" w:hAnsi="MS Mincho"/>
          <w:sz w:val="24"/>
          <w:szCs w:val="24"/>
        </w:rPr>
      </w:pPr>
      <w:r w:rsidRPr="0077120A">
        <w:rPr>
          <w:rFonts w:ascii="MS Mincho" w:eastAsia="MS Mincho" w:hAnsi="MS Mincho"/>
          <w:sz w:val="24"/>
          <w:szCs w:val="24"/>
        </w:rPr>
        <w:t>Eine ordentliche Mitgliederversammlung wird vom Vorstand des Vereins nach Bedarf, mindestens aber einmal im Geschäftsjahr, nach Möglichkeit im ersten Quartal des Geschäftsjahrs, einberufen. Die Einladung erfolgt 14 Tage vorher in Textform durch den Vorstand mit Bekanntgabe der vorläufig festgesetzten Tagesordnung an die dem Verein zuletzt benannte Emailadresse bzw. durch Briefpost, falls eine Emailadresse nicht besteht, sowie durch Aushang in der Gemeinde.</w:t>
      </w:r>
    </w:p>
    <w:p w:rsidR="0077120A" w:rsidRDefault="008203CB" w:rsidP="00BE66D1">
      <w:pPr>
        <w:pStyle w:val="Listenabsatz"/>
        <w:numPr>
          <w:ilvl w:val="0"/>
          <w:numId w:val="7"/>
        </w:numPr>
        <w:ind w:left="567"/>
        <w:jc w:val="both"/>
        <w:rPr>
          <w:rFonts w:ascii="MS Mincho" w:eastAsia="MS Mincho" w:hAnsi="MS Mincho"/>
          <w:sz w:val="24"/>
          <w:szCs w:val="24"/>
        </w:rPr>
      </w:pPr>
      <w:r w:rsidRPr="0077120A">
        <w:rPr>
          <w:rFonts w:ascii="MS Mincho" w:eastAsia="MS Mincho" w:hAnsi="MS Mincho"/>
          <w:sz w:val="24"/>
          <w:szCs w:val="24"/>
        </w:rPr>
        <w:t>Anträge der Mitglieder zur Tagesordnung sind spätestens eine Woche vor der Mitgliederversammlung beim Vereinsvorstand schriftlich einzureichen. Nachträglich eingereichte Tagesordnungspunkte müssen den Mitgliedern rechtzeitig vor Beginn der Mitgliederversammlung mitgeteilt werden. Spätere Anträge – auch während der Mitgliederversammlung gestellte Anträge – müssen auf die Tagesordnung gesetzt werden, wenn in der Mitgliederversammlung die Mehrheit der erschienenen, stimmberechtigten Mitglieder der Behandlung der Anträge zustimmt (Dringlichkeitsanträge).</w:t>
      </w:r>
    </w:p>
    <w:p w:rsidR="0077120A" w:rsidRDefault="008203CB" w:rsidP="00BE66D1">
      <w:pPr>
        <w:pStyle w:val="Listenabsatz"/>
        <w:numPr>
          <w:ilvl w:val="0"/>
          <w:numId w:val="7"/>
        </w:numPr>
        <w:ind w:left="567"/>
        <w:jc w:val="both"/>
        <w:rPr>
          <w:rFonts w:ascii="MS Mincho" w:eastAsia="MS Mincho" w:hAnsi="MS Mincho"/>
          <w:sz w:val="24"/>
          <w:szCs w:val="24"/>
        </w:rPr>
      </w:pPr>
      <w:r w:rsidRPr="0077120A">
        <w:rPr>
          <w:rFonts w:ascii="MS Mincho" w:eastAsia="MS Mincho" w:hAnsi="MS Mincho"/>
          <w:sz w:val="24"/>
          <w:szCs w:val="24"/>
        </w:rPr>
        <w:t>Der Vorstand hat eine außerordentliche Mitgliederversammlung unverzüglich einzuberufen, wenn es das Interesse des Vereins erfordert oder wenn die Einberufung von mindestens einem Drittel der stimmberechtigten Vereinsmitglieder dies schriftlich unter Angabe des Zwecks und der Gründe vom Vorstand verlangt.</w:t>
      </w:r>
    </w:p>
    <w:p w:rsidR="0077120A" w:rsidRDefault="008203CB" w:rsidP="00BE66D1">
      <w:pPr>
        <w:pStyle w:val="Listenabsatz"/>
        <w:numPr>
          <w:ilvl w:val="0"/>
          <w:numId w:val="7"/>
        </w:numPr>
        <w:ind w:left="567"/>
        <w:jc w:val="both"/>
        <w:rPr>
          <w:rFonts w:ascii="MS Mincho" w:eastAsia="MS Mincho" w:hAnsi="MS Mincho"/>
          <w:sz w:val="24"/>
          <w:szCs w:val="24"/>
        </w:rPr>
      </w:pPr>
      <w:r w:rsidRPr="0077120A">
        <w:rPr>
          <w:rFonts w:ascii="MS Mincho" w:eastAsia="MS Mincho" w:hAnsi="MS Mincho"/>
          <w:sz w:val="24"/>
          <w:szCs w:val="24"/>
        </w:rPr>
        <w:t>Der/die Vorsitzende oder eine/r seiner Stellvertreter/innen leitet die Mitgliederversammlung.</w:t>
      </w:r>
    </w:p>
    <w:p w:rsidR="0077120A" w:rsidRDefault="008203CB" w:rsidP="00BE66D1">
      <w:pPr>
        <w:pStyle w:val="Listenabsatz"/>
        <w:numPr>
          <w:ilvl w:val="0"/>
          <w:numId w:val="7"/>
        </w:numPr>
        <w:ind w:left="567"/>
        <w:jc w:val="both"/>
        <w:rPr>
          <w:rFonts w:ascii="MS Mincho" w:eastAsia="MS Mincho" w:hAnsi="MS Mincho"/>
          <w:sz w:val="24"/>
          <w:szCs w:val="24"/>
        </w:rPr>
      </w:pPr>
      <w:r w:rsidRPr="0077120A">
        <w:rPr>
          <w:rFonts w:ascii="MS Mincho" w:eastAsia="MS Mincho" w:hAnsi="MS Mincho"/>
          <w:sz w:val="24"/>
          <w:szCs w:val="24"/>
        </w:rPr>
        <w:t>Auf Vorschlag des/der Vorsitzenden kann die Mitgliederversammlung eine/n besondere/n Versammlungsleiter/in bestimmen.</w:t>
      </w:r>
    </w:p>
    <w:p w:rsidR="008203CB" w:rsidRPr="0077120A" w:rsidRDefault="008203CB" w:rsidP="00BE66D1">
      <w:pPr>
        <w:pStyle w:val="Listenabsatz"/>
        <w:numPr>
          <w:ilvl w:val="0"/>
          <w:numId w:val="7"/>
        </w:numPr>
        <w:ind w:left="567"/>
        <w:jc w:val="both"/>
        <w:rPr>
          <w:rFonts w:ascii="MS Mincho" w:eastAsia="MS Mincho" w:hAnsi="MS Mincho"/>
          <w:sz w:val="24"/>
          <w:szCs w:val="24"/>
        </w:rPr>
      </w:pPr>
      <w:r w:rsidRPr="0077120A">
        <w:rPr>
          <w:rFonts w:ascii="MS Mincho" w:eastAsia="MS Mincho" w:hAnsi="MS Mincho"/>
          <w:sz w:val="24"/>
          <w:szCs w:val="24"/>
        </w:rPr>
        <w:t>Beschlüsse der Mitgliederversammlung werden in einem Protokoll innerhalb von vier Wochen nach der Mitgliederversammlung niedergelegt und von zwei Vorstandsmitgliedern unterzeichnet. Die Protokolle werden den Mitgliedern in Te</w:t>
      </w:r>
      <w:r w:rsidR="00AE5C69" w:rsidRPr="0077120A">
        <w:rPr>
          <w:rFonts w:ascii="MS Mincho" w:eastAsia="MS Mincho" w:hAnsi="MS Mincho"/>
          <w:sz w:val="24"/>
          <w:szCs w:val="24"/>
        </w:rPr>
        <w:t>xtform, bevorzugt per E-</w:t>
      </w:r>
      <w:r w:rsidRPr="0077120A">
        <w:rPr>
          <w:rFonts w:ascii="MS Mincho" w:eastAsia="MS Mincho" w:hAnsi="MS Mincho"/>
          <w:sz w:val="24"/>
          <w:szCs w:val="24"/>
        </w:rPr>
        <w:t>Mail, übermittelt. Die Protokolle samt Beschlüssen gelten als genehmigt, wenn innerhalb der Frist von 14 Tagen nach Übermittlung des Protokolls keine Widersprüche angemeldet wurden.</w:t>
      </w:r>
    </w:p>
    <w:p w:rsidR="008203CB" w:rsidRPr="00586DB1" w:rsidRDefault="008203CB" w:rsidP="00F14C6A">
      <w:pPr>
        <w:spacing w:before="240" w:after="0"/>
        <w:jc w:val="both"/>
        <w:rPr>
          <w:rFonts w:ascii="MS Mincho" w:eastAsia="MS Mincho" w:hAnsi="MS Mincho"/>
          <w:b/>
          <w:sz w:val="24"/>
          <w:szCs w:val="24"/>
        </w:rPr>
      </w:pPr>
      <w:r w:rsidRPr="00586DB1">
        <w:rPr>
          <w:rFonts w:ascii="MS Mincho" w:eastAsia="MS Mincho" w:hAnsi="MS Mincho"/>
          <w:b/>
          <w:sz w:val="24"/>
          <w:szCs w:val="24"/>
        </w:rPr>
        <w:t>§ 9 Stimmrecht/Beschlussfähigkeit</w:t>
      </w:r>
    </w:p>
    <w:p w:rsidR="008203CB" w:rsidRPr="0077120A" w:rsidRDefault="008203CB" w:rsidP="00BE66D1">
      <w:pPr>
        <w:pStyle w:val="Listenabsatz"/>
        <w:numPr>
          <w:ilvl w:val="3"/>
          <w:numId w:val="7"/>
        </w:numPr>
        <w:ind w:left="567"/>
        <w:jc w:val="both"/>
        <w:rPr>
          <w:rFonts w:ascii="MS Mincho" w:eastAsia="MS Mincho" w:hAnsi="MS Mincho"/>
          <w:sz w:val="24"/>
          <w:szCs w:val="24"/>
        </w:rPr>
      </w:pPr>
      <w:r w:rsidRPr="0077120A">
        <w:rPr>
          <w:rFonts w:ascii="MS Mincho" w:eastAsia="MS Mincho" w:hAnsi="MS Mincho"/>
          <w:sz w:val="24"/>
          <w:szCs w:val="24"/>
        </w:rPr>
        <w:t>Stimmberechtigt sind ordentliche und Ehrenmitglieder. Jedes Mitglied ab dem vollendeten 1</w:t>
      </w:r>
      <w:r w:rsidR="00B9439D">
        <w:rPr>
          <w:rFonts w:ascii="MS Mincho" w:eastAsia="MS Mincho" w:hAnsi="MS Mincho"/>
          <w:sz w:val="24"/>
          <w:szCs w:val="24"/>
        </w:rPr>
        <w:t>6</w:t>
      </w:r>
      <w:r w:rsidRPr="0077120A">
        <w:rPr>
          <w:rFonts w:ascii="MS Mincho" w:eastAsia="MS Mincho" w:hAnsi="MS Mincho"/>
          <w:sz w:val="24"/>
          <w:szCs w:val="24"/>
        </w:rPr>
        <w:t>. Lebensjahr oder mit hat eine Stimme. Das Stimmrecht kann nur persönlich ausgeübt werden.</w:t>
      </w:r>
    </w:p>
    <w:p w:rsidR="008203CB" w:rsidRPr="0077120A" w:rsidRDefault="008203CB" w:rsidP="00BE66D1">
      <w:pPr>
        <w:pStyle w:val="Listenabsatz"/>
        <w:numPr>
          <w:ilvl w:val="3"/>
          <w:numId w:val="7"/>
        </w:numPr>
        <w:ind w:left="567"/>
        <w:jc w:val="both"/>
        <w:rPr>
          <w:rFonts w:ascii="MS Mincho" w:eastAsia="MS Mincho" w:hAnsi="MS Mincho"/>
          <w:sz w:val="24"/>
          <w:szCs w:val="24"/>
        </w:rPr>
      </w:pPr>
      <w:r w:rsidRPr="0077120A">
        <w:rPr>
          <w:rFonts w:ascii="MS Mincho" w:eastAsia="MS Mincho" w:hAnsi="MS Mincho"/>
          <w:sz w:val="24"/>
          <w:szCs w:val="24"/>
        </w:rPr>
        <w:t xml:space="preserve">Die Mitgliederversammlung ist beschlussfähig, wenn mindestens </w:t>
      </w:r>
      <w:r w:rsidR="008A7D48">
        <w:rPr>
          <w:rFonts w:ascii="MS Mincho" w:eastAsia="MS Mincho" w:hAnsi="MS Mincho"/>
          <w:sz w:val="24"/>
          <w:szCs w:val="24"/>
        </w:rPr>
        <w:t>5 Mitglieder des Vere</w:t>
      </w:r>
      <w:r w:rsidR="00895B7C">
        <w:rPr>
          <w:rFonts w:ascii="MS Mincho" w:eastAsia="MS Mincho" w:hAnsi="MS Mincho"/>
          <w:sz w:val="24"/>
          <w:szCs w:val="24"/>
        </w:rPr>
        <w:t xml:space="preserve">ins </w:t>
      </w:r>
      <w:r w:rsidRPr="0077120A">
        <w:rPr>
          <w:rFonts w:ascii="MS Mincho" w:eastAsia="MS Mincho" w:hAnsi="MS Mincho"/>
          <w:sz w:val="24"/>
          <w:szCs w:val="24"/>
        </w:rPr>
        <w:t>anwesend sind.</w:t>
      </w:r>
    </w:p>
    <w:p w:rsidR="008203CB" w:rsidRPr="0077120A" w:rsidRDefault="008203CB" w:rsidP="00BE66D1">
      <w:pPr>
        <w:pStyle w:val="Listenabsatz"/>
        <w:numPr>
          <w:ilvl w:val="3"/>
          <w:numId w:val="7"/>
        </w:numPr>
        <w:ind w:left="567"/>
        <w:jc w:val="both"/>
        <w:rPr>
          <w:rFonts w:ascii="MS Mincho" w:eastAsia="MS Mincho" w:hAnsi="MS Mincho"/>
          <w:sz w:val="24"/>
          <w:szCs w:val="24"/>
        </w:rPr>
      </w:pPr>
      <w:r w:rsidRPr="0077120A">
        <w:rPr>
          <w:rFonts w:ascii="MS Mincho" w:eastAsia="MS Mincho" w:hAnsi="MS Mincho"/>
          <w:sz w:val="24"/>
          <w:szCs w:val="24"/>
        </w:rPr>
        <w:t>Die Mitgliederversammlung fasst ihre Beschlüsse mit einfacher Mehrheit. Stimmenthaltungen bleiben außer Betracht. Bei Stimmengleichheit gilt der gestellte Antrag als abgelehnt.</w:t>
      </w:r>
    </w:p>
    <w:p w:rsidR="008203CB" w:rsidRPr="0077120A" w:rsidRDefault="008203CB" w:rsidP="00BE66D1">
      <w:pPr>
        <w:pStyle w:val="Listenabsatz"/>
        <w:numPr>
          <w:ilvl w:val="3"/>
          <w:numId w:val="7"/>
        </w:numPr>
        <w:ind w:left="567"/>
        <w:jc w:val="both"/>
        <w:rPr>
          <w:rFonts w:ascii="MS Mincho" w:eastAsia="MS Mincho" w:hAnsi="MS Mincho"/>
          <w:sz w:val="24"/>
          <w:szCs w:val="24"/>
        </w:rPr>
      </w:pPr>
      <w:r w:rsidRPr="0077120A">
        <w:rPr>
          <w:rFonts w:ascii="MS Mincho" w:eastAsia="MS Mincho" w:hAnsi="MS Mincho"/>
          <w:sz w:val="24"/>
          <w:szCs w:val="24"/>
        </w:rPr>
        <w:lastRenderedPageBreak/>
        <w:t xml:space="preserve">Abstimmungen in der Mitgliederversammlung sind nur dann schriftlich und geheim durchzuführen, wenn dies auf Verlangen </w:t>
      </w:r>
      <w:r w:rsidR="00895B7C">
        <w:rPr>
          <w:rFonts w:ascii="MS Mincho" w:eastAsia="MS Mincho" w:hAnsi="MS Mincho"/>
          <w:sz w:val="24"/>
          <w:szCs w:val="24"/>
        </w:rPr>
        <w:t xml:space="preserve">von </w:t>
      </w:r>
      <w:r w:rsidRPr="0077120A">
        <w:rPr>
          <w:rFonts w:ascii="MS Mincho" w:eastAsia="MS Mincho" w:hAnsi="MS Mincho"/>
          <w:sz w:val="24"/>
          <w:szCs w:val="24"/>
        </w:rPr>
        <w:t>der Mehrheit der an der Beschlussfassung teilnehmenden Mitglieder verlangt wird.</w:t>
      </w:r>
    </w:p>
    <w:p w:rsidR="008203CB" w:rsidRPr="0077120A" w:rsidRDefault="008203CB" w:rsidP="00BE66D1">
      <w:pPr>
        <w:pStyle w:val="Listenabsatz"/>
        <w:numPr>
          <w:ilvl w:val="3"/>
          <w:numId w:val="7"/>
        </w:numPr>
        <w:ind w:left="567"/>
        <w:jc w:val="both"/>
        <w:rPr>
          <w:rFonts w:ascii="MS Mincho" w:eastAsia="MS Mincho" w:hAnsi="MS Mincho"/>
          <w:sz w:val="24"/>
          <w:szCs w:val="24"/>
        </w:rPr>
      </w:pPr>
      <w:r w:rsidRPr="0077120A">
        <w:rPr>
          <w:rFonts w:ascii="MS Mincho" w:eastAsia="MS Mincho" w:hAnsi="MS Mincho"/>
          <w:sz w:val="24"/>
          <w:szCs w:val="24"/>
        </w:rPr>
        <w:t>Für Satzungsänderungen und Beschlüsse zur Auflösung des Vereins ist eine Dreiviertel-Mehrheit der erschienenen Stimmberechtigten erforderlich.</w:t>
      </w:r>
    </w:p>
    <w:p w:rsidR="008203CB" w:rsidRPr="0077120A" w:rsidRDefault="008203CB" w:rsidP="00BE66D1">
      <w:pPr>
        <w:pStyle w:val="Listenabsatz"/>
        <w:numPr>
          <w:ilvl w:val="3"/>
          <w:numId w:val="7"/>
        </w:numPr>
        <w:ind w:left="567"/>
        <w:jc w:val="both"/>
        <w:rPr>
          <w:rFonts w:ascii="MS Mincho" w:eastAsia="MS Mincho" w:hAnsi="MS Mincho"/>
          <w:sz w:val="24"/>
          <w:szCs w:val="24"/>
        </w:rPr>
      </w:pPr>
      <w:r w:rsidRPr="0077120A">
        <w:rPr>
          <w:rFonts w:ascii="MS Mincho" w:eastAsia="MS Mincho" w:hAnsi="MS Mincho"/>
          <w:sz w:val="24"/>
          <w:szCs w:val="24"/>
        </w:rPr>
        <w:t>Geringfügige Satzungsänderungen, die von Aufsichts-, Gerichts- oder Finanzbehörden aus formalen Gründen verlangt werden, kann der Vorstand von sich aus vornehmen. Satzungsänderungen werden allen Vereinsmitgliedern schriftlich mitgeteilt.</w:t>
      </w:r>
    </w:p>
    <w:p w:rsidR="008203CB" w:rsidRPr="00586DB1" w:rsidRDefault="008203CB" w:rsidP="00F14C6A">
      <w:pPr>
        <w:spacing w:before="240" w:after="0"/>
        <w:jc w:val="both"/>
        <w:rPr>
          <w:rFonts w:ascii="MS Mincho" w:eastAsia="MS Mincho" w:hAnsi="MS Mincho"/>
          <w:b/>
          <w:sz w:val="24"/>
          <w:szCs w:val="24"/>
        </w:rPr>
      </w:pPr>
      <w:r w:rsidRPr="00586DB1">
        <w:rPr>
          <w:rFonts w:ascii="MS Mincho" w:eastAsia="MS Mincho" w:hAnsi="MS Mincho"/>
          <w:b/>
          <w:sz w:val="24"/>
          <w:szCs w:val="24"/>
        </w:rPr>
        <w:t>§ 10 Vorstand</w:t>
      </w:r>
    </w:p>
    <w:p w:rsidR="00BE66D1" w:rsidRDefault="008203CB" w:rsidP="00BE66D1">
      <w:pPr>
        <w:pStyle w:val="Listenabsatz"/>
        <w:numPr>
          <w:ilvl w:val="0"/>
          <w:numId w:val="13"/>
        </w:numPr>
        <w:jc w:val="both"/>
        <w:rPr>
          <w:rFonts w:ascii="MS Mincho" w:eastAsia="MS Mincho" w:hAnsi="MS Mincho"/>
          <w:sz w:val="24"/>
          <w:szCs w:val="24"/>
        </w:rPr>
      </w:pPr>
      <w:r w:rsidRPr="00BE66D1">
        <w:rPr>
          <w:rFonts w:ascii="MS Mincho" w:eastAsia="MS Mincho" w:hAnsi="MS Mincho"/>
          <w:sz w:val="24"/>
          <w:szCs w:val="24"/>
        </w:rPr>
        <w:t>Die Vorstandschaft setzt sich wie folgt zusammen:</w:t>
      </w:r>
      <w:r w:rsidR="00F14C6A" w:rsidRPr="00BE66D1">
        <w:rPr>
          <w:rFonts w:ascii="MS Mincho" w:eastAsia="MS Mincho" w:hAnsi="MS Mincho"/>
          <w:sz w:val="24"/>
          <w:szCs w:val="24"/>
        </w:rPr>
        <w:tab/>
      </w:r>
    </w:p>
    <w:p w:rsidR="00BE66D1" w:rsidRDefault="008203CB" w:rsidP="00BE66D1">
      <w:pPr>
        <w:pStyle w:val="Listenabsatz"/>
        <w:numPr>
          <w:ilvl w:val="3"/>
          <w:numId w:val="13"/>
        </w:numPr>
        <w:jc w:val="both"/>
        <w:rPr>
          <w:rFonts w:ascii="MS Mincho" w:eastAsia="MS Mincho" w:hAnsi="MS Mincho"/>
          <w:sz w:val="24"/>
          <w:szCs w:val="24"/>
        </w:rPr>
      </w:pPr>
      <w:r w:rsidRPr="00BE66D1">
        <w:rPr>
          <w:rFonts w:ascii="MS Mincho" w:eastAsia="MS Mincho" w:hAnsi="MS Mincho"/>
          <w:sz w:val="24"/>
          <w:szCs w:val="24"/>
        </w:rPr>
        <w:t>ein/eine Vorsitzende/r</w:t>
      </w:r>
    </w:p>
    <w:p w:rsidR="00BE66D1" w:rsidRDefault="008203CB" w:rsidP="00BE66D1">
      <w:pPr>
        <w:pStyle w:val="Listenabsatz"/>
        <w:numPr>
          <w:ilvl w:val="3"/>
          <w:numId w:val="13"/>
        </w:numPr>
        <w:jc w:val="both"/>
        <w:rPr>
          <w:rFonts w:ascii="MS Mincho" w:eastAsia="MS Mincho" w:hAnsi="MS Mincho"/>
          <w:sz w:val="24"/>
          <w:szCs w:val="24"/>
        </w:rPr>
      </w:pPr>
      <w:r w:rsidRPr="00BE66D1">
        <w:rPr>
          <w:rFonts w:ascii="MS Mincho" w:eastAsia="MS Mincho" w:hAnsi="MS Mincho"/>
          <w:sz w:val="24"/>
          <w:szCs w:val="24"/>
        </w:rPr>
        <w:t>ein/eine stellvertretende/r Vorsitzende/r)</w:t>
      </w:r>
    </w:p>
    <w:p w:rsidR="00BE66D1" w:rsidRDefault="008203CB" w:rsidP="00BE66D1">
      <w:pPr>
        <w:pStyle w:val="Listenabsatz"/>
        <w:numPr>
          <w:ilvl w:val="3"/>
          <w:numId w:val="13"/>
        </w:numPr>
        <w:jc w:val="both"/>
        <w:rPr>
          <w:rFonts w:ascii="MS Mincho" w:eastAsia="MS Mincho" w:hAnsi="MS Mincho"/>
          <w:sz w:val="24"/>
          <w:szCs w:val="24"/>
        </w:rPr>
      </w:pPr>
      <w:r w:rsidRPr="00BE66D1">
        <w:rPr>
          <w:rFonts w:ascii="MS Mincho" w:eastAsia="MS Mincho" w:hAnsi="MS Mincho"/>
          <w:sz w:val="24"/>
          <w:szCs w:val="24"/>
        </w:rPr>
        <w:t>ein/eine Kassenwart/in</w:t>
      </w:r>
      <w:r w:rsidR="00F14C6A" w:rsidRPr="00BE66D1">
        <w:rPr>
          <w:rFonts w:ascii="MS Mincho" w:eastAsia="MS Mincho" w:hAnsi="MS Mincho"/>
          <w:sz w:val="24"/>
          <w:szCs w:val="24"/>
        </w:rPr>
        <w:tab/>
      </w:r>
    </w:p>
    <w:p w:rsidR="008203CB" w:rsidRPr="00BE66D1" w:rsidRDefault="008203CB" w:rsidP="00BE66D1">
      <w:pPr>
        <w:pStyle w:val="Listenabsatz"/>
        <w:numPr>
          <w:ilvl w:val="3"/>
          <w:numId w:val="13"/>
        </w:numPr>
        <w:jc w:val="both"/>
        <w:rPr>
          <w:rFonts w:ascii="MS Mincho" w:eastAsia="MS Mincho" w:hAnsi="MS Mincho"/>
          <w:sz w:val="24"/>
          <w:szCs w:val="24"/>
        </w:rPr>
      </w:pPr>
      <w:r w:rsidRPr="00BE66D1">
        <w:rPr>
          <w:rFonts w:ascii="MS Mincho" w:eastAsia="MS Mincho" w:hAnsi="MS Mincho"/>
          <w:sz w:val="24"/>
          <w:szCs w:val="24"/>
        </w:rPr>
        <w:t>ein/eine Schriftführer/in</w:t>
      </w:r>
    </w:p>
    <w:p w:rsidR="00BE66D1" w:rsidRDefault="008203CB" w:rsidP="00BE66D1">
      <w:pPr>
        <w:pStyle w:val="Listenabsatz"/>
        <w:numPr>
          <w:ilvl w:val="0"/>
          <w:numId w:val="13"/>
        </w:numPr>
        <w:jc w:val="both"/>
        <w:rPr>
          <w:rFonts w:ascii="MS Mincho" w:eastAsia="MS Mincho" w:hAnsi="MS Mincho"/>
          <w:sz w:val="24"/>
          <w:szCs w:val="24"/>
        </w:rPr>
      </w:pPr>
      <w:r w:rsidRPr="00BE66D1">
        <w:rPr>
          <w:rFonts w:ascii="MS Mincho" w:eastAsia="MS Mincho" w:hAnsi="MS Mincho"/>
          <w:sz w:val="24"/>
          <w:szCs w:val="24"/>
        </w:rPr>
        <w:t>Ein Mitglied des Vorstands sollte auch Mitglied des Kirchengemeinderats sein.</w:t>
      </w:r>
    </w:p>
    <w:p w:rsidR="00BE66D1" w:rsidRDefault="008203CB" w:rsidP="00BE66D1">
      <w:pPr>
        <w:pStyle w:val="Listenabsatz"/>
        <w:numPr>
          <w:ilvl w:val="0"/>
          <w:numId w:val="13"/>
        </w:numPr>
        <w:jc w:val="both"/>
        <w:rPr>
          <w:rFonts w:ascii="MS Mincho" w:eastAsia="MS Mincho" w:hAnsi="MS Mincho"/>
          <w:sz w:val="24"/>
          <w:szCs w:val="24"/>
        </w:rPr>
      </w:pPr>
      <w:r w:rsidRPr="00BE66D1">
        <w:rPr>
          <w:rFonts w:ascii="MS Mincho" w:eastAsia="MS Mincho" w:hAnsi="MS Mincho"/>
          <w:sz w:val="24"/>
          <w:szCs w:val="24"/>
        </w:rPr>
        <w:t>Die Vorstandsmitglieder werden von der Mitgliederversammlung für die Dauer von 2 Jahren gewählt. Die unbegrenzte Wiederwahl von Vorstandsmitgliedern ist zulässig. Nach Fristablauf bleiben die Vorstandsmitglieder bis zum Antritt ihrer Nachfolger im Amt. Im Gründungsjahr werden der/ die Vorsitzende und der/ die Kassenwart/in für die Dauer von 3 Jahren gewählt.</w:t>
      </w:r>
    </w:p>
    <w:p w:rsidR="00BE66D1" w:rsidRDefault="008203CB" w:rsidP="00BE66D1">
      <w:pPr>
        <w:pStyle w:val="Listenabsatz"/>
        <w:numPr>
          <w:ilvl w:val="0"/>
          <w:numId w:val="13"/>
        </w:numPr>
        <w:jc w:val="both"/>
        <w:rPr>
          <w:rFonts w:ascii="MS Mincho" w:eastAsia="MS Mincho" w:hAnsi="MS Mincho"/>
          <w:sz w:val="24"/>
          <w:szCs w:val="24"/>
        </w:rPr>
      </w:pPr>
      <w:r w:rsidRPr="00BE66D1">
        <w:rPr>
          <w:rFonts w:ascii="MS Mincho" w:eastAsia="MS Mincho" w:hAnsi="MS Mincho"/>
          <w:sz w:val="24"/>
          <w:szCs w:val="24"/>
        </w:rPr>
        <w:t>Der Vorstand leitet verantwortlich die Vereinsarbeit. Er kann sich eine Geschäftsordnung geben und kann besondere Aufgaben unter seinen Mitgliedern verteilen oder Ausschüsse für deren Bearbeitung oder Vorbereitung einsetzen.</w:t>
      </w:r>
    </w:p>
    <w:p w:rsidR="00BE66D1" w:rsidRDefault="008203CB" w:rsidP="00BE66D1">
      <w:pPr>
        <w:pStyle w:val="Listenabsatz"/>
        <w:numPr>
          <w:ilvl w:val="0"/>
          <w:numId w:val="13"/>
        </w:numPr>
        <w:jc w:val="both"/>
        <w:rPr>
          <w:rFonts w:ascii="MS Mincho" w:eastAsia="MS Mincho" w:hAnsi="MS Mincho"/>
          <w:sz w:val="24"/>
          <w:szCs w:val="24"/>
        </w:rPr>
      </w:pPr>
      <w:r w:rsidRPr="00BE66D1">
        <w:rPr>
          <w:rFonts w:ascii="MS Mincho" w:eastAsia="MS Mincho" w:hAnsi="MS Mincho"/>
          <w:sz w:val="24"/>
          <w:szCs w:val="24"/>
        </w:rPr>
        <w:t xml:space="preserve">Vorstand im Sinne des § 26 BGB sind der/die erste Vorsitzende, der/die stellvertretende Vorsitzende, der/die </w:t>
      </w:r>
      <w:r w:rsidR="00895B7C">
        <w:rPr>
          <w:rFonts w:ascii="MS Mincho" w:eastAsia="MS Mincho" w:hAnsi="MS Mincho"/>
          <w:sz w:val="24"/>
          <w:szCs w:val="24"/>
        </w:rPr>
        <w:t>Kassenwart</w:t>
      </w:r>
      <w:r w:rsidRPr="00BE66D1">
        <w:rPr>
          <w:rFonts w:ascii="MS Mincho" w:eastAsia="MS Mincho" w:hAnsi="MS Mincho"/>
          <w:sz w:val="24"/>
          <w:szCs w:val="24"/>
        </w:rPr>
        <w:t>/in und der/die Schriftführer/in. Jeweils zwei Vorstandsmitglieder vertreten den Verein gerichtlich und außergerichtlich</w:t>
      </w:r>
      <w:r w:rsidR="00895B7C">
        <w:rPr>
          <w:rFonts w:ascii="MS Mincho" w:eastAsia="MS Mincho" w:hAnsi="MS Mincho"/>
          <w:sz w:val="24"/>
          <w:szCs w:val="24"/>
        </w:rPr>
        <w:t xml:space="preserve"> gemeinsam</w:t>
      </w:r>
      <w:r w:rsidRPr="00BE66D1">
        <w:rPr>
          <w:rFonts w:ascii="MS Mincho" w:eastAsia="MS Mincho" w:hAnsi="MS Mincho"/>
          <w:sz w:val="24"/>
          <w:szCs w:val="24"/>
        </w:rPr>
        <w:t>.</w:t>
      </w:r>
    </w:p>
    <w:p w:rsidR="00BE66D1" w:rsidRDefault="008203CB" w:rsidP="00BE66D1">
      <w:pPr>
        <w:pStyle w:val="Listenabsatz"/>
        <w:numPr>
          <w:ilvl w:val="0"/>
          <w:numId w:val="13"/>
        </w:numPr>
        <w:jc w:val="both"/>
        <w:rPr>
          <w:rFonts w:ascii="MS Mincho" w:eastAsia="MS Mincho" w:hAnsi="MS Mincho"/>
          <w:sz w:val="24"/>
          <w:szCs w:val="24"/>
        </w:rPr>
      </w:pPr>
      <w:r w:rsidRPr="00BE66D1">
        <w:rPr>
          <w:rFonts w:ascii="MS Mincho" w:eastAsia="MS Mincho" w:hAnsi="MS Mincho"/>
          <w:sz w:val="24"/>
          <w:szCs w:val="24"/>
        </w:rPr>
        <w:t>Der Vorstand fasst Beschlüsse mit einfacher Stimmenmehrheit. Der Vorstand ist beschlussfähig, wenn mindestens zwei Mitglieder anwesend sind oder schriftlich zustimmen. Bei Stimmengleichheit gilt der Antrag als</w:t>
      </w:r>
      <w:r w:rsidR="00F14C6A" w:rsidRPr="00BE66D1">
        <w:rPr>
          <w:rFonts w:ascii="MS Mincho" w:eastAsia="MS Mincho" w:hAnsi="MS Mincho"/>
          <w:sz w:val="24"/>
          <w:szCs w:val="24"/>
        </w:rPr>
        <w:t xml:space="preserve"> </w:t>
      </w:r>
      <w:r w:rsidRPr="00BE66D1">
        <w:rPr>
          <w:rFonts w:ascii="MS Mincho" w:eastAsia="MS Mincho" w:hAnsi="MS Mincho"/>
          <w:sz w:val="24"/>
          <w:szCs w:val="24"/>
        </w:rPr>
        <w:t>abgelehnt.</w:t>
      </w:r>
    </w:p>
    <w:p w:rsidR="00BE66D1" w:rsidRDefault="008203CB" w:rsidP="00BE66D1">
      <w:pPr>
        <w:pStyle w:val="Listenabsatz"/>
        <w:numPr>
          <w:ilvl w:val="0"/>
          <w:numId w:val="13"/>
        </w:numPr>
        <w:jc w:val="both"/>
        <w:rPr>
          <w:rFonts w:ascii="MS Mincho" w:eastAsia="MS Mincho" w:hAnsi="MS Mincho"/>
          <w:sz w:val="24"/>
          <w:szCs w:val="24"/>
        </w:rPr>
      </w:pPr>
      <w:r w:rsidRPr="00BE66D1">
        <w:rPr>
          <w:rFonts w:ascii="MS Mincho" w:eastAsia="MS Mincho" w:hAnsi="MS Mincho"/>
          <w:sz w:val="24"/>
          <w:szCs w:val="24"/>
        </w:rPr>
        <w:t>Beschlüsse des Vorstands werden in einem Sitzungsprotokoll niedergelegt und von mindestens zwei vertretungsberechtigten Vorstandsmitgliedern unterzeichnet.</w:t>
      </w:r>
    </w:p>
    <w:p w:rsidR="008203CB" w:rsidRPr="00BE66D1" w:rsidRDefault="008203CB" w:rsidP="00E13347">
      <w:pPr>
        <w:pStyle w:val="Listenabsatz"/>
        <w:numPr>
          <w:ilvl w:val="0"/>
          <w:numId w:val="13"/>
        </w:numPr>
        <w:spacing w:after="120"/>
        <w:ind w:left="822"/>
        <w:jc w:val="both"/>
        <w:rPr>
          <w:rFonts w:ascii="MS Mincho" w:eastAsia="MS Mincho" w:hAnsi="MS Mincho"/>
          <w:sz w:val="24"/>
          <w:szCs w:val="24"/>
        </w:rPr>
      </w:pPr>
      <w:r w:rsidRPr="00BE66D1">
        <w:rPr>
          <w:rFonts w:ascii="MS Mincho" w:eastAsia="MS Mincho" w:hAnsi="MS Mincho"/>
          <w:sz w:val="24"/>
          <w:szCs w:val="24"/>
        </w:rPr>
        <w:t>Scheidet ein Vorstandsmitglied vor Ablauf seiner/ihrer Wahlzeit aus, ist der Vorstand berechtigt, ein kommissarisches Vorstandsmitglied zu berufen. Auf diese Weise bestimmte Vorstandsmitglieder bleiben bis zur nächsten Mitgliederversammlung im Amt.</w:t>
      </w:r>
      <w:r w:rsidR="00895B7C">
        <w:rPr>
          <w:rFonts w:ascii="MS Mincho" w:eastAsia="MS Mincho" w:hAnsi="MS Mincho"/>
          <w:sz w:val="24"/>
          <w:szCs w:val="24"/>
        </w:rPr>
        <w:tab/>
      </w:r>
      <w:r w:rsidR="00895B7C">
        <w:rPr>
          <w:rFonts w:ascii="MS Mincho" w:eastAsia="MS Mincho" w:hAnsi="MS Mincho"/>
          <w:sz w:val="24"/>
          <w:szCs w:val="24"/>
        </w:rPr>
        <w:br/>
      </w:r>
    </w:p>
    <w:p w:rsidR="008203CB" w:rsidRPr="00586DB1" w:rsidRDefault="008203CB" w:rsidP="00E13347">
      <w:pPr>
        <w:spacing w:before="120" w:after="0"/>
        <w:jc w:val="both"/>
        <w:rPr>
          <w:rFonts w:ascii="MS Mincho" w:eastAsia="MS Mincho" w:hAnsi="MS Mincho"/>
          <w:b/>
          <w:sz w:val="24"/>
          <w:szCs w:val="24"/>
        </w:rPr>
      </w:pPr>
      <w:r w:rsidRPr="00586DB1">
        <w:rPr>
          <w:rFonts w:ascii="MS Mincho" w:eastAsia="MS Mincho" w:hAnsi="MS Mincho"/>
          <w:b/>
          <w:sz w:val="24"/>
          <w:szCs w:val="24"/>
        </w:rPr>
        <w:lastRenderedPageBreak/>
        <w:t>§ 11 Kassenprüfer</w:t>
      </w:r>
    </w:p>
    <w:p w:rsidR="00BE66D1" w:rsidRPr="00BE66D1" w:rsidRDefault="008203CB" w:rsidP="00BE66D1">
      <w:pPr>
        <w:pStyle w:val="Listenabsatz"/>
        <w:numPr>
          <w:ilvl w:val="3"/>
          <w:numId w:val="13"/>
        </w:numPr>
        <w:ind w:left="567"/>
        <w:jc w:val="both"/>
        <w:rPr>
          <w:rFonts w:ascii="MS Mincho" w:eastAsia="MS Mincho" w:hAnsi="MS Mincho"/>
          <w:sz w:val="24"/>
          <w:szCs w:val="24"/>
        </w:rPr>
      </w:pPr>
      <w:r w:rsidRPr="00BE66D1">
        <w:rPr>
          <w:rFonts w:ascii="MS Mincho" w:eastAsia="MS Mincho" w:hAnsi="MS Mincho"/>
          <w:sz w:val="24"/>
          <w:szCs w:val="24"/>
        </w:rPr>
        <w:t>Über die Jahresmitgliederversammlung ist jeweils einer von zwei Kassenprüfern für die Dauer von 2 Jahren zu wählen. Im Gründungsjahr werden zwei Kassenprüfer gewählt, einer davon nur für die Dauer eines Jahres.</w:t>
      </w:r>
    </w:p>
    <w:p w:rsidR="00BE66D1" w:rsidRDefault="008203CB" w:rsidP="00BE66D1">
      <w:pPr>
        <w:pStyle w:val="Listenabsatz"/>
        <w:numPr>
          <w:ilvl w:val="3"/>
          <w:numId w:val="13"/>
        </w:numPr>
        <w:ind w:left="567"/>
        <w:jc w:val="both"/>
        <w:rPr>
          <w:rFonts w:ascii="MS Mincho" w:eastAsia="MS Mincho" w:hAnsi="MS Mincho"/>
          <w:sz w:val="24"/>
          <w:szCs w:val="24"/>
        </w:rPr>
      </w:pPr>
      <w:r w:rsidRPr="00BE66D1">
        <w:rPr>
          <w:rFonts w:ascii="MS Mincho" w:eastAsia="MS Mincho" w:hAnsi="MS Mincho"/>
          <w:sz w:val="24"/>
          <w:szCs w:val="24"/>
        </w:rPr>
        <w:t>Die Kassenprüfer haben die Aufgabe, Rechnungsbelege sowie deren ordnungsgemäße Verbuchung und die Mittelverwendung zu überprüfen sowie mindestens einmal jährlich den Kassenbestand des abgelaufenen Kalenderjahrs festzustellen.</w:t>
      </w:r>
    </w:p>
    <w:p w:rsidR="00BE66D1" w:rsidRDefault="008203CB" w:rsidP="00BE66D1">
      <w:pPr>
        <w:pStyle w:val="Listenabsatz"/>
        <w:numPr>
          <w:ilvl w:val="3"/>
          <w:numId w:val="13"/>
        </w:numPr>
        <w:ind w:left="567"/>
        <w:jc w:val="both"/>
        <w:rPr>
          <w:rFonts w:ascii="MS Mincho" w:eastAsia="MS Mincho" w:hAnsi="MS Mincho"/>
          <w:sz w:val="24"/>
          <w:szCs w:val="24"/>
        </w:rPr>
      </w:pPr>
      <w:r w:rsidRPr="00BE66D1">
        <w:rPr>
          <w:rFonts w:ascii="MS Mincho" w:eastAsia="MS Mincho" w:hAnsi="MS Mincho"/>
          <w:sz w:val="24"/>
          <w:szCs w:val="24"/>
        </w:rPr>
        <w:t>Die Prüfung erstreckt sich nicht auf die Zweckmäßigkeit der vom Vorstand getätigten Ausgaben.</w:t>
      </w:r>
    </w:p>
    <w:p w:rsidR="008203CB" w:rsidRPr="00BE66D1" w:rsidRDefault="008203CB" w:rsidP="00E13347">
      <w:pPr>
        <w:pStyle w:val="Listenabsatz"/>
        <w:numPr>
          <w:ilvl w:val="3"/>
          <w:numId w:val="13"/>
        </w:numPr>
        <w:spacing w:after="120"/>
        <w:ind w:left="567" w:hanging="357"/>
        <w:jc w:val="both"/>
        <w:rPr>
          <w:rFonts w:ascii="MS Mincho" w:eastAsia="MS Mincho" w:hAnsi="MS Mincho"/>
          <w:sz w:val="24"/>
          <w:szCs w:val="24"/>
        </w:rPr>
      </w:pPr>
      <w:r w:rsidRPr="00BE66D1">
        <w:rPr>
          <w:rFonts w:ascii="MS Mincho" w:eastAsia="MS Mincho" w:hAnsi="MS Mincho"/>
          <w:sz w:val="24"/>
          <w:szCs w:val="24"/>
        </w:rPr>
        <w:t>Die Kassenprüfer haben die Mitgliederversammlung über das Ergebnis der Kassenprüfung zu unterrichten.</w:t>
      </w:r>
    </w:p>
    <w:p w:rsidR="008203CB" w:rsidRPr="00F14C6A" w:rsidRDefault="008203CB" w:rsidP="00E13347">
      <w:pPr>
        <w:spacing w:before="120" w:after="0"/>
        <w:jc w:val="both"/>
        <w:rPr>
          <w:rFonts w:ascii="MS Mincho" w:eastAsia="MS Mincho" w:hAnsi="MS Mincho"/>
          <w:b/>
          <w:sz w:val="24"/>
          <w:szCs w:val="24"/>
        </w:rPr>
      </w:pPr>
      <w:r w:rsidRPr="00F14C6A">
        <w:rPr>
          <w:rFonts w:ascii="MS Mincho" w:eastAsia="MS Mincho" w:hAnsi="MS Mincho"/>
          <w:b/>
          <w:sz w:val="24"/>
          <w:szCs w:val="24"/>
        </w:rPr>
        <w:t>§ 12 Auflösung des Vereins</w:t>
      </w:r>
    </w:p>
    <w:p w:rsidR="008203CB" w:rsidRPr="00BE66D1" w:rsidRDefault="008203CB" w:rsidP="00BE66D1">
      <w:pPr>
        <w:pStyle w:val="Listenabsatz"/>
        <w:numPr>
          <w:ilvl w:val="6"/>
          <w:numId w:val="13"/>
        </w:numPr>
        <w:ind w:left="567"/>
        <w:jc w:val="both"/>
        <w:rPr>
          <w:rFonts w:ascii="MS Mincho" w:eastAsia="MS Mincho" w:hAnsi="MS Mincho"/>
          <w:sz w:val="24"/>
          <w:szCs w:val="24"/>
        </w:rPr>
      </w:pPr>
      <w:r w:rsidRPr="00BE66D1">
        <w:rPr>
          <w:rFonts w:ascii="MS Mincho" w:eastAsia="MS Mincho" w:hAnsi="MS Mincho"/>
          <w:sz w:val="24"/>
          <w:szCs w:val="24"/>
        </w:rPr>
        <w:t xml:space="preserve">Bei Auflösung oder Aufhebung des Vereins oder bei Wegfall seiner bisherigen gemeinnützigen Zwecke ist das Vereinsvermögen auf die in § 2 der Satzung genannte steuerbegünstigte Einrichtung/Körperschaft zu überführen, die es unmittelbar und ausschließlich für Zwecke des </w:t>
      </w:r>
      <w:r w:rsidR="00EA0769" w:rsidRPr="00BE66D1">
        <w:rPr>
          <w:rFonts w:ascii="MS Mincho" w:eastAsia="MS Mincho" w:hAnsi="MS Mincho"/>
          <w:sz w:val="24"/>
          <w:szCs w:val="24"/>
        </w:rPr>
        <w:t>Erhalts</w:t>
      </w:r>
      <w:r w:rsidRPr="00BE66D1">
        <w:rPr>
          <w:rFonts w:ascii="MS Mincho" w:eastAsia="MS Mincho" w:hAnsi="MS Mincho"/>
          <w:sz w:val="24"/>
          <w:szCs w:val="24"/>
        </w:rPr>
        <w:t xml:space="preserve"> von Gebäuden der Gemeinde zu verwenden hat.</w:t>
      </w:r>
    </w:p>
    <w:p w:rsidR="008203CB" w:rsidRPr="00BE66D1" w:rsidRDefault="008203CB" w:rsidP="00BE66D1">
      <w:pPr>
        <w:pStyle w:val="Listenabsatz"/>
        <w:numPr>
          <w:ilvl w:val="6"/>
          <w:numId w:val="13"/>
        </w:numPr>
        <w:ind w:left="567"/>
        <w:jc w:val="both"/>
        <w:rPr>
          <w:rFonts w:ascii="MS Mincho" w:eastAsia="MS Mincho" w:hAnsi="MS Mincho"/>
          <w:sz w:val="24"/>
          <w:szCs w:val="24"/>
        </w:rPr>
      </w:pPr>
      <w:r w:rsidRPr="00BE66D1">
        <w:rPr>
          <w:rFonts w:ascii="MS Mincho" w:eastAsia="MS Mincho" w:hAnsi="MS Mincho"/>
          <w:sz w:val="24"/>
          <w:szCs w:val="24"/>
        </w:rPr>
        <w:t>Als Liquidatoren werden die im Amt befindlichen vertretungsberechtigten Vorstandsmitglieder bestimmt, soweit die Mitgliederversammlung nichts anderes abschließend beschließt.</w:t>
      </w:r>
    </w:p>
    <w:p w:rsidR="008203CB" w:rsidRPr="00F14C6A" w:rsidRDefault="008203CB" w:rsidP="00E13347">
      <w:pPr>
        <w:spacing w:before="120" w:after="0"/>
        <w:jc w:val="both"/>
        <w:rPr>
          <w:rFonts w:ascii="MS Mincho" w:eastAsia="MS Mincho" w:hAnsi="MS Mincho"/>
          <w:b/>
          <w:sz w:val="24"/>
          <w:szCs w:val="24"/>
        </w:rPr>
      </w:pPr>
      <w:r w:rsidRPr="00F14C6A">
        <w:rPr>
          <w:rFonts w:ascii="MS Mincho" w:eastAsia="MS Mincho" w:hAnsi="MS Mincho"/>
          <w:b/>
          <w:sz w:val="24"/>
          <w:szCs w:val="24"/>
        </w:rPr>
        <w:t>§ 13 Inkrafttreten</w:t>
      </w:r>
    </w:p>
    <w:p w:rsidR="008203CB" w:rsidRPr="00586DB1" w:rsidRDefault="008203CB" w:rsidP="00EA0769">
      <w:pPr>
        <w:ind w:left="142"/>
        <w:jc w:val="both"/>
        <w:rPr>
          <w:rFonts w:ascii="MS Mincho" w:eastAsia="MS Mincho" w:hAnsi="MS Mincho"/>
          <w:sz w:val="24"/>
          <w:szCs w:val="24"/>
        </w:rPr>
      </w:pPr>
      <w:r w:rsidRPr="00586DB1">
        <w:rPr>
          <w:rFonts w:ascii="MS Mincho" w:eastAsia="MS Mincho" w:hAnsi="MS Mincho"/>
          <w:sz w:val="24"/>
          <w:szCs w:val="24"/>
        </w:rPr>
        <w:t>Vorstehender Satzungsinhalt wurde v</w:t>
      </w:r>
      <w:r w:rsidR="00895B7C">
        <w:rPr>
          <w:rFonts w:ascii="MS Mincho" w:eastAsia="MS Mincho" w:hAnsi="MS Mincho"/>
          <w:sz w:val="24"/>
          <w:szCs w:val="24"/>
        </w:rPr>
        <w:t>on der Gründungsversammlung am 26.06</w:t>
      </w:r>
      <w:r w:rsidRPr="00586DB1">
        <w:rPr>
          <w:rFonts w:ascii="MS Mincho" w:eastAsia="MS Mincho" w:hAnsi="MS Mincho"/>
          <w:sz w:val="24"/>
          <w:szCs w:val="24"/>
        </w:rPr>
        <w:t>.2017 beschlossen und tritt unverzüglich in Kraft.</w:t>
      </w:r>
    </w:p>
    <w:p w:rsidR="008203CB" w:rsidRDefault="008203CB" w:rsidP="00AE5C69">
      <w:pPr>
        <w:jc w:val="both"/>
        <w:rPr>
          <w:rFonts w:ascii="MS Mincho" w:eastAsia="MS Mincho" w:hAnsi="MS Mincho"/>
          <w:sz w:val="24"/>
          <w:szCs w:val="24"/>
        </w:rPr>
      </w:pPr>
      <w:r w:rsidRPr="00586DB1">
        <w:rPr>
          <w:rFonts w:ascii="MS Mincho" w:eastAsia="MS Mincho" w:hAnsi="MS Mincho"/>
          <w:sz w:val="24"/>
          <w:szCs w:val="24"/>
        </w:rPr>
        <w:t xml:space="preserve">Rabenkirchen, den </w:t>
      </w:r>
      <w:r w:rsidR="00BE66D1">
        <w:rPr>
          <w:rFonts w:ascii="MS Mincho" w:eastAsia="MS Mincho" w:hAnsi="MS Mincho"/>
          <w:sz w:val="24"/>
          <w:szCs w:val="24"/>
        </w:rPr>
        <w:t>26. Juni 2017</w:t>
      </w:r>
    </w:p>
    <w:p w:rsidR="00BE66D1" w:rsidRPr="00586DB1" w:rsidRDefault="00BE66D1" w:rsidP="00BE66D1">
      <w:pPr>
        <w:jc w:val="both"/>
        <w:rPr>
          <w:rFonts w:ascii="MS Mincho" w:eastAsia="MS Mincho" w:hAnsi="MS Mincho"/>
          <w:sz w:val="24"/>
          <w:szCs w:val="24"/>
        </w:rPr>
      </w:pPr>
      <w:r w:rsidRPr="00586DB1">
        <w:rPr>
          <w:rFonts w:ascii="MS Mincho" w:eastAsia="MS Mincho" w:hAnsi="MS Mincho"/>
          <w:sz w:val="24"/>
          <w:szCs w:val="24"/>
        </w:rPr>
        <w:t>Vorstand:</w:t>
      </w:r>
    </w:p>
    <w:p w:rsidR="00BE66D1" w:rsidRPr="00BE66D1" w:rsidRDefault="00BE66D1" w:rsidP="007E3815">
      <w:pPr>
        <w:tabs>
          <w:tab w:val="left" w:pos="2835"/>
          <w:tab w:val="left" w:pos="3261"/>
          <w:tab w:val="left" w:pos="5529"/>
          <w:tab w:val="left" w:pos="5954"/>
          <w:tab w:val="left" w:pos="8789"/>
        </w:tabs>
        <w:spacing w:after="0"/>
        <w:jc w:val="both"/>
        <w:rPr>
          <w:rFonts w:ascii="MS Mincho" w:eastAsia="MS Mincho" w:hAnsi="MS Mincho"/>
          <w:sz w:val="24"/>
          <w:szCs w:val="24"/>
          <w:u w:val="single"/>
        </w:rPr>
      </w:pP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p>
    <w:p w:rsidR="00BE66D1" w:rsidRPr="007E3815" w:rsidRDefault="007E3815" w:rsidP="007E3815">
      <w:pPr>
        <w:tabs>
          <w:tab w:val="left" w:pos="3261"/>
          <w:tab w:val="left" w:pos="6096"/>
        </w:tabs>
        <w:jc w:val="both"/>
        <w:rPr>
          <w:rFonts w:ascii="MS Mincho" w:eastAsia="MS Mincho" w:hAnsi="MS Mincho"/>
          <w:sz w:val="24"/>
          <w:szCs w:val="24"/>
          <w:vertAlign w:val="superscript"/>
        </w:rPr>
      </w:pPr>
      <w:r w:rsidRPr="007E3815">
        <w:rPr>
          <w:rFonts w:ascii="MS Mincho" w:eastAsia="MS Mincho" w:hAnsi="MS Mincho"/>
          <w:sz w:val="24"/>
          <w:szCs w:val="24"/>
          <w:vertAlign w:val="superscript"/>
        </w:rPr>
        <w:t>Vorsitzende/r</w:t>
      </w:r>
      <w:r w:rsidRPr="007E3815">
        <w:rPr>
          <w:rFonts w:ascii="MS Mincho" w:eastAsia="MS Mincho" w:hAnsi="MS Mincho"/>
          <w:sz w:val="24"/>
          <w:szCs w:val="24"/>
          <w:vertAlign w:val="superscript"/>
        </w:rPr>
        <w:tab/>
        <w:t>stellv. Vorsitzende/r</w:t>
      </w:r>
      <w:r w:rsidRPr="007E3815">
        <w:rPr>
          <w:rFonts w:ascii="MS Mincho" w:eastAsia="MS Mincho" w:hAnsi="MS Mincho"/>
          <w:sz w:val="24"/>
          <w:szCs w:val="24"/>
          <w:vertAlign w:val="superscript"/>
        </w:rPr>
        <w:tab/>
        <w:t>Kassenwart/in</w:t>
      </w:r>
    </w:p>
    <w:p w:rsidR="00BE66D1" w:rsidRPr="00E13347" w:rsidRDefault="00BE66D1" w:rsidP="00E13347">
      <w:pPr>
        <w:spacing w:after="120"/>
        <w:jc w:val="both"/>
        <w:rPr>
          <w:rFonts w:ascii="MS Mincho" w:eastAsia="MS Mincho" w:hAnsi="MS Mincho"/>
          <w:sz w:val="20"/>
          <w:szCs w:val="20"/>
        </w:rPr>
      </w:pPr>
    </w:p>
    <w:p w:rsidR="00BE66D1" w:rsidRPr="00BE66D1" w:rsidRDefault="00BE66D1" w:rsidP="007E3815">
      <w:pPr>
        <w:tabs>
          <w:tab w:val="left" w:pos="2835"/>
          <w:tab w:val="left" w:pos="3261"/>
          <w:tab w:val="left" w:pos="5529"/>
          <w:tab w:val="left" w:pos="5954"/>
          <w:tab w:val="left" w:pos="8789"/>
        </w:tabs>
        <w:spacing w:after="0"/>
        <w:jc w:val="both"/>
        <w:rPr>
          <w:rFonts w:ascii="MS Mincho" w:eastAsia="MS Mincho" w:hAnsi="MS Mincho"/>
          <w:sz w:val="24"/>
          <w:szCs w:val="24"/>
          <w:u w:val="single"/>
        </w:rPr>
      </w:pP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p>
    <w:p w:rsidR="00BE66D1" w:rsidRPr="007E3815" w:rsidRDefault="007E3815" w:rsidP="007E3815">
      <w:pPr>
        <w:tabs>
          <w:tab w:val="left" w:pos="3261"/>
          <w:tab w:val="left" w:pos="5954"/>
        </w:tabs>
        <w:jc w:val="both"/>
        <w:rPr>
          <w:rFonts w:ascii="MS Mincho" w:eastAsia="MS Mincho" w:hAnsi="MS Mincho"/>
          <w:sz w:val="24"/>
          <w:szCs w:val="24"/>
          <w:vertAlign w:val="superscript"/>
        </w:rPr>
      </w:pPr>
      <w:r w:rsidRPr="007E3815">
        <w:rPr>
          <w:rFonts w:ascii="MS Mincho" w:eastAsia="MS Mincho" w:hAnsi="MS Mincho"/>
          <w:sz w:val="24"/>
          <w:szCs w:val="24"/>
          <w:vertAlign w:val="superscript"/>
        </w:rPr>
        <w:t>Schriftführer</w:t>
      </w:r>
      <w:r w:rsidRPr="007E3815">
        <w:rPr>
          <w:rFonts w:ascii="MS Mincho" w:eastAsia="MS Mincho" w:hAnsi="MS Mincho"/>
          <w:sz w:val="24"/>
          <w:szCs w:val="24"/>
          <w:vertAlign w:val="superscript"/>
        </w:rPr>
        <w:tab/>
        <w:t>Mitglied</w:t>
      </w:r>
      <w:r w:rsidRPr="007E3815">
        <w:rPr>
          <w:rFonts w:ascii="MS Mincho" w:eastAsia="MS Mincho" w:hAnsi="MS Mincho"/>
          <w:sz w:val="24"/>
          <w:szCs w:val="24"/>
          <w:vertAlign w:val="superscript"/>
        </w:rPr>
        <w:tab/>
      </w:r>
      <w:proofErr w:type="spellStart"/>
      <w:r w:rsidRPr="007E3815">
        <w:rPr>
          <w:rFonts w:ascii="MS Mincho" w:eastAsia="MS Mincho" w:hAnsi="MS Mincho"/>
          <w:sz w:val="24"/>
          <w:szCs w:val="24"/>
          <w:vertAlign w:val="superscript"/>
        </w:rPr>
        <w:t>Mitglied</w:t>
      </w:r>
      <w:proofErr w:type="spellEnd"/>
    </w:p>
    <w:p w:rsidR="00BE66D1" w:rsidRPr="00E13347" w:rsidRDefault="00BE66D1" w:rsidP="00E13347">
      <w:pPr>
        <w:spacing w:after="120"/>
        <w:jc w:val="both"/>
        <w:rPr>
          <w:rFonts w:ascii="MS Mincho" w:eastAsia="MS Mincho" w:hAnsi="MS Mincho"/>
          <w:sz w:val="20"/>
          <w:szCs w:val="20"/>
        </w:rPr>
      </w:pPr>
    </w:p>
    <w:p w:rsidR="00BE66D1" w:rsidRDefault="00BE66D1" w:rsidP="007E3815">
      <w:pPr>
        <w:tabs>
          <w:tab w:val="left" w:pos="2835"/>
          <w:tab w:val="left" w:pos="3261"/>
          <w:tab w:val="left" w:pos="5529"/>
          <w:tab w:val="left" w:pos="5954"/>
          <w:tab w:val="left" w:pos="8789"/>
        </w:tabs>
        <w:spacing w:after="0"/>
        <w:jc w:val="both"/>
        <w:rPr>
          <w:rFonts w:ascii="MS Mincho" w:eastAsia="MS Mincho" w:hAnsi="MS Mincho"/>
          <w:sz w:val="24"/>
          <w:szCs w:val="24"/>
          <w:u w:val="single"/>
        </w:rPr>
      </w:pP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p>
    <w:p w:rsidR="007E3815" w:rsidRPr="007E3815" w:rsidRDefault="007E3815" w:rsidP="007E3815">
      <w:pPr>
        <w:tabs>
          <w:tab w:val="left" w:pos="2835"/>
          <w:tab w:val="left" w:pos="3261"/>
          <w:tab w:val="left" w:pos="5529"/>
          <w:tab w:val="left" w:pos="5954"/>
          <w:tab w:val="left" w:pos="8789"/>
        </w:tabs>
        <w:spacing w:after="0"/>
        <w:jc w:val="both"/>
        <w:rPr>
          <w:rFonts w:ascii="MS Mincho" w:eastAsia="MS Mincho" w:hAnsi="MS Mincho"/>
          <w:sz w:val="24"/>
          <w:szCs w:val="24"/>
          <w:vertAlign w:val="superscript"/>
        </w:rPr>
      </w:pPr>
      <w:r w:rsidRPr="007E3815">
        <w:rPr>
          <w:rFonts w:ascii="MS Mincho" w:eastAsia="MS Mincho" w:hAnsi="MS Mincho"/>
          <w:sz w:val="24"/>
          <w:szCs w:val="24"/>
          <w:vertAlign w:val="superscript"/>
        </w:rPr>
        <w:t>Mitglied</w:t>
      </w:r>
      <w:r w:rsidRPr="007E3815">
        <w:rPr>
          <w:rFonts w:ascii="MS Mincho" w:eastAsia="MS Mincho" w:hAnsi="MS Mincho"/>
          <w:sz w:val="24"/>
          <w:szCs w:val="24"/>
          <w:vertAlign w:val="superscript"/>
        </w:rPr>
        <w:tab/>
      </w:r>
      <w:r w:rsidRPr="007E3815">
        <w:rPr>
          <w:rFonts w:ascii="MS Mincho" w:eastAsia="MS Mincho" w:hAnsi="MS Mincho"/>
          <w:sz w:val="24"/>
          <w:szCs w:val="24"/>
          <w:vertAlign w:val="superscript"/>
        </w:rPr>
        <w:tab/>
      </w:r>
      <w:proofErr w:type="spellStart"/>
      <w:r w:rsidRPr="007E3815">
        <w:rPr>
          <w:rFonts w:ascii="MS Mincho" w:eastAsia="MS Mincho" w:hAnsi="MS Mincho"/>
          <w:sz w:val="24"/>
          <w:szCs w:val="24"/>
          <w:vertAlign w:val="superscript"/>
        </w:rPr>
        <w:t>Mitglied</w:t>
      </w:r>
      <w:proofErr w:type="spellEnd"/>
      <w:r w:rsidRPr="007E3815">
        <w:rPr>
          <w:rFonts w:ascii="MS Mincho" w:eastAsia="MS Mincho" w:hAnsi="MS Mincho"/>
          <w:sz w:val="24"/>
          <w:szCs w:val="24"/>
          <w:vertAlign w:val="superscript"/>
        </w:rPr>
        <w:tab/>
      </w:r>
      <w:r w:rsidRPr="007E3815">
        <w:rPr>
          <w:rFonts w:ascii="MS Mincho" w:eastAsia="MS Mincho" w:hAnsi="MS Mincho"/>
          <w:sz w:val="24"/>
          <w:szCs w:val="24"/>
          <w:vertAlign w:val="superscript"/>
        </w:rPr>
        <w:tab/>
      </w:r>
      <w:proofErr w:type="spellStart"/>
      <w:r w:rsidRPr="007E3815">
        <w:rPr>
          <w:rFonts w:ascii="MS Mincho" w:eastAsia="MS Mincho" w:hAnsi="MS Mincho"/>
          <w:sz w:val="24"/>
          <w:szCs w:val="24"/>
          <w:vertAlign w:val="superscript"/>
        </w:rPr>
        <w:t>Mitglied</w:t>
      </w:r>
      <w:proofErr w:type="spellEnd"/>
    </w:p>
    <w:p w:rsidR="00FE721E" w:rsidRDefault="00FE721E">
      <w:pPr>
        <w:rPr>
          <w:rFonts w:ascii="MS Mincho" w:eastAsia="MS Mincho" w:hAnsi="MS Mincho"/>
          <w:b/>
          <w:sz w:val="28"/>
          <w:szCs w:val="28"/>
        </w:rPr>
      </w:pPr>
      <w:r>
        <w:rPr>
          <w:rFonts w:ascii="MS Mincho" w:eastAsia="MS Mincho" w:hAnsi="MS Mincho"/>
          <w:b/>
          <w:sz w:val="28"/>
          <w:szCs w:val="28"/>
        </w:rPr>
        <w:br w:type="page"/>
      </w:r>
    </w:p>
    <w:p w:rsidR="008203CB" w:rsidRPr="007E3815" w:rsidRDefault="008203CB" w:rsidP="007E3815">
      <w:pPr>
        <w:jc w:val="center"/>
        <w:rPr>
          <w:rFonts w:ascii="MS Mincho" w:eastAsia="MS Mincho" w:hAnsi="MS Mincho"/>
          <w:b/>
          <w:sz w:val="28"/>
          <w:szCs w:val="28"/>
        </w:rPr>
      </w:pPr>
      <w:r w:rsidRPr="007E3815">
        <w:rPr>
          <w:rFonts w:ascii="MS Mincho" w:eastAsia="MS Mincho" w:hAnsi="MS Mincho"/>
          <w:b/>
          <w:sz w:val="28"/>
          <w:szCs w:val="28"/>
        </w:rPr>
        <w:lastRenderedPageBreak/>
        <w:t xml:space="preserve">Beitragsordnung </w:t>
      </w:r>
      <w:r w:rsidR="007E3815" w:rsidRPr="007E3815">
        <w:rPr>
          <w:rFonts w:ascii="MS Mincho" w:eastAsia="MS Mincho" w:hAnsi="MS Mincho"/>
          <w:b/>
          <w:sz w:val="28"/>
          <w:szCs w:val="28"/>
        </w:rPr>
        <w:br/>
      </w:r>
      <w:r w:rsidRPr="007E3815">
        <w:rPr>
          <w:rFonts w:ascii="MS Mincho" w:eastAsia="MS Mincho" w:hAnsi="MS Mincho"/>
          <w:b/>
          <w:sz w:val="28"/>
          <w:szCs w:val="28"/>
        </w:rPr>
        <w:t>„</w:t>
      </w:r>
      <w:r w:rsidR="00701424">
        <w:rPr>
          <w:rFonts w:ascii="MS Mincho" w:eastAsia="MS Mincho" w:hAnsi="MS Mincho"/>
          <w:b/>
          <w:sz w:val="28"/>
          <w:szCs w:val="28"/>
        </w:rPr>
        <w:t>Kirchenbauverein</w:t>
      </w:r>
      <w:r w:rsidR="007E3815" w:rsidRPr="007E3815">
        <w:rPr>
          <w:rFonts w:ascii="MS Mincho" w:eastAsia="MS Mincho" w:hAnsi="MS Mincho"/>
          <w:b/>
          <w:sz w:val="28"/>
          <w:szCs w:val="28"/>
        </w:rPr>
        <w:t xml:space="preserve"> der Ev.-Luth. Kirchengemeinde Arnis-Rabenkirchen e.V.</w:t>
      </w:r>
    </w:p>
    <w:p w:rsidR="008203CB" w:rsidRPr="00586DB1" w:rsidRDefault="008203CB" w:rsidP="00E13347">
      <w:pPr>
        <w:spacing w:before="120" w:after="0"/>
        <w:jc w:val="both"/>
        <w:rPr>
          <w:rFonts w:ascii="MS Mincho" w:eastAsia="MS Mincho" w:hAnsi="MS Mincho"/>
          <w:b/>
          <w:sz w:val="24"/>
          <w:szCs w:val="24"/>
        </w:rPr>
      </w:pPr>
      <w:r w:rsidRPr="00586DB1">
        <w:rPr>
          <w:rFonts w:ascii="MS Mincho" w:eastAsia="MS Mincho" w:hAnsi="MS Mincho"/>
          <w:b/>
          <w:sz w:val="24"/>
          <w:szCs w:val="24"/>
        </w:rPr>
        <w:t>§ 1</w:t>
      </w:r>
    </w:p>
    <w:p w:rsidR="00BE66D1" w:rsidRDefault="008203CB" w:rsidP="00BE66D1">
      <w:pPr>
        <w:pStyle w:val="Listenabsatz"/>
        <w:numPr>
          <w:ilvl w:val="0"/>
          <w:numId w:val="15"/>
        </w:numPr>
        <w:ind w:left="709"/>
        <w:jc w:val="both"/>
        <w:rPr>
          <w:rFonts w:ascii="MS Mincho" w:eastAsia="MS Mincho" w:hAnsi="MS Mincho"/>
          <w:sz w:val="24"/>
          <w:szCs w:val="24"/>
        </w:rPr>
      </w:pPr>
      <w:r w:rsidRPr="00BE66D1">
        <w:rPr>
          <w:rFonts w:ascii="MS Mincho" w:eastAsia="MS Mincho" w:hAnsi="MS Mincho"/>
          <w:sz w:val="24"/>
          <w:szCs w:val="24"/>
        </w:rPr>
        <w:t>Die Mitgliedsbeiträge sind jährlich im Voraus fällig. Sie sind zahlbar im Lastschriftverfahren zum 01. Februar eines jeden Beitragsjahres. Hierzu erteilt das Mitglied dem Verein eine Einzugsermächtigung.</w:t>
      </w:r>
    </w:p>
    <w:p w:rsidR="00BE66D1" w:rsidRDefault="008203CB" w:rsidP="00BE66D1">
      <w:pPr>
        <w:pStyle w:val="Listenabsatz"/>
        <w:numPr>
          <w:ilvl w:val="0"/>
          <w:numId w:val="15"/>
        </w:numPr>
        <w:ind w:left="709"/>
        <w:jc w:val="both"/>
        <w:rPr>
          <w:rFonts w:ascii="MS Mincho" w:eastAsia="MS Mincho" w:hAnsi="MS Mincho"/>
          <w:sz w:val="24"/>
          <w:szCs w:val="24"/>
        </w:rPr>
      </w:pPr>
      <w:r w:rsidRPr="00BE66D1">
        <w:rPr>
          <w:rFonts w:ascii="MS Mincho" w:eastAsia="MS Mincho" w:hAnsi="MS Mincho"/>
          <w:sz w:val="24"/>
          <w:szCs w:val="24"/>
        </w:rPr>
        <w:t>Bei Beginn der Mitgliedschaft nach dem 01. Februar sind die Mitgliedsbeiträge bis 14 Tage nach Eintritt in den Kirchenbauverein fällig und werden vom Verein eingezogen.</w:t>
      </w:r>
    </w:p>
    <w:p w:rsidR="008203CB" w:rsidRPr="00BE66D1" w:rsidRDefault="008203CB" w:rsidP="007E3815">
      <w:pPr>
        <w:pStyle w:val="Listenabsatz"/>
        <w:numPr>
          <w:ilvl w:val="0"/>
          <w:numId w:val="15"/>
        </w:numPr>
        <w:spacing w:after="120"/>
        <w:ind w:left="709"/>
        <w:jc w:val="both"/>
        <w:rPr>
          <w:rFonts w:ascii="MS Mincho" w:eastAsia="MS Mincho" w:hAnsi="MS Mincho"/>
          <w:sz w:val="24"/>
          <w:szCs w:val="24"/>
        </w:rPr>
      </w:pPr>
      <w:r w:rsidRPr="00BE66D1">
        <w:rPr>
          <w:rFonts w:ascii="MS Mincho" w:eastAsia="MS Mincho" w:hAnsi="MS Mincho"/>
          <w:sz w:val="24"/>
          <w:szCs w:val="24"/>
        </w:rPr>
        <w:t>Wird eine Lastschrift von der Bank nicht eingelöst, so trägt das Mitglied die Kosten für den Rückläufer.</w:t>
      </w:r>
    </w:p>
    <w:p w:rsidR="008203CB" w:rsidRPr="00586DB1" w:rsidRDefault="008203CB" w:rsidP="00E13347">
      <w:pPr>
        <w:spacing w:before="120" w:after="0"/>
        <w:jc w:val="both"/>
        <w:rPr>
          <w:rFonts w:ascii="MS Mincho" w:eastAsia="MS Mincho" w:hAnsi="MS Mincho"/>
          <w:b/>
          <w:sz w:val="24"/>
          <w:szCs w:val="24"/>
        </w:rPr>
      </w:pPr>
      <w:r w:rsidRPr="00586DB1">
        <w:rPr>
          <w:rFonts w:ascii="MS Mincho" w:eastAsia="MS Mincho" w:hAnsi="MS Mincho"/>
          <w:b/>
          <w:sz w:val="24"/>
          <w:szCs w:val="24"/>
        </w:rPr>
        <w:t>§2</w:t>
      </w:r>
    </w:p>
    <w:p w:rsidR="008203CB" w:rsidRPr="00586DB1" w:rsidRDefault="008203CB" w:rsidP="007E3815">
      <w:pPr>
        <w:spacing w:after="120"/>
        <w:ind w:left="284"/>
        <w:contextualSpacing/>
        <w:jc w:val="both"/>
        <w:rPr>
          <w:rFonts w:ascii="MS Mincho" w:eastAsia="MS Mincho" w:hAnsi="MS Mincho"/>
          <w:sz w:val="24"/>
          <w:szCs w:val="24"/>
        </w:rPr>
      </w:pPr>
      <w:r w:rsidRPr="00586DB1">
        <w:rPr>
          <w:rFonts w:ascii="MS Mincho" w:eastAsia="MS Mincho" w:hAnsi="MS Mincho"/>
          <w:sz w:val="24"/>
          <w:szCs w:val="24"/>
        </w:rPr>
        <w:t xml:space="preserve">Veränderungen in der Beitragshöhe werden den beitragspflichtigen Mitgliedern </w:t>
      </w:r>
      <w:r w:rsidR="00DA4E7D">
        <w:rPr>
          <w:rFonts w:ascii="MS Mincho" w:eastAsia="MS Mincho" w:hAnsi="MS Mincho"/>
          <w:sz w:val="24"/>
          <w:szCs w:val="24"/>
        </w:rPr>
        <w:t>in Textform</w:t>
      </w:r>
      <w:r w:rsidRPr="00701424">
        <w:rPr>
          <w:rFonts w:ascii="MS Mincho" w:eastAsia="MS Mincho" w:hAnsi="MS Mincho"/>
          <w:sz w:val="24"/>
          <w:szCs w:val="24"/>
        </w:rPr>
        <w:t xml:space="preserve"> </w:t>
      </w:r>
      <w:r w:rsidRPr="00586DB1">
        <w:rPr>
          <w:rFonts w:ascii="MS Mincho" w:eastAsia="MS Mincho" w:hAnsi="MS Mincho"/>
          <w:sz w:val="24"/>
          <w:szCs w:val="24"/>
        </w:rPr>
        <w:t>bekannt gegeben.</w:t>
      </w:r>
    </w:p>
    <w:p w:rsidR="008203CB" w:rsidRPr="00586DB1" w:rsidRDefault="008203CB" w:rsidP="00E13347">
      <w:pPr>
        <w:spacing w:before="120" w:after="0"/>
        <w:jc w:val="both"/>
        <w:rPr>
          <w:rFonts w:ascii="MS Mincho" w:eastAsia="MS Mincho" w:hAnsi="MS Mincho"/>
          <w:b/>
          <w:sz w:val="24"/>
          <w:szCs w:val="24"/>
        </w:rPr>
      </w:pPr>
      <w:r w:rsidRPr="00586DB1">
        <w:rPr>
          <w:rFonts w:ascii="MS Mincho" w:eastAsia="MS Mincho" w:hAnsi="MS Mincho"/>
          <w:b/>
          <w:sz w:val="24"/>
          <w:szCs w:val="24"/>
        </w:rPr>
        <w:t>§3</w:t>
      </w:r>
    </w:p>
    <w:p w:rsidR="008203CB" w:rsidRPr="00586DB1" w:rsidRDefault="008203CB" w:rsidP="007E3815">
      <w:pPr>
        <w:spacing w:after="120"/>
        <w:ind w:left="709" w:hanging="465"/>
        <w:contextualSpacing/>
        <w:jc w:val="both"/>
        <w:rPr>
          <w:rFonts w:ascii="MS Mincho" w:eastAsia="MS Mincho" w:hAnsi="MS Mincho"/>
          <w:sz w:val="24"/>
          <w:szCs w:val="24"/>
        </w:rPr>
      </w:pPr>
      <w:r w:rsidRPr="00586DB1">
        <w:rPr>
          <w:rFonts w:ascii="MS Mincho" w:eastAsia="MS Mincho" w:hAnsi="MS Mincho"/>
          <w:sz w:val="24"/>
          <w:szCs w:val="24"/>
        </w:rPr>
        <w:t xml:space="preserve">Der </w:t>
      </w:r>
      <w:r w:rsidR="00DA4E7D">
        <w:rPr>
          <w:rFonts w:ascii="MS Mincho" w:eastAsia="MS Mincho" w:hAnsi="MS Mincho"/>
          <w:sz w:val="24"/>
          <w:szCs w:val="24"/>
        </w:rPr>
        <w:t>Mindestb</w:t>
      </w:r>
      <w:r w:rsidRPr="00586DB1">
        <w:rPr>
          <w:rFonts w:ascii="MS Mincho" w:eastAsia="MS Mincho" w:hAnsi="MS Mincho"/>
          <w:sz w:val="24"/>
          <w:szCs w:val="24"/>
        </w:rPr>
        <w:t>eitrag beträgt:</w:t>
      </w:r>
      <w:r w:rsidR="00F14C6A">
        <w:rPr>
          <w:rFonts w:ascii="MS Mincho" w:eastAsia="MS Mincho" w:hAnsi="MS Mincho"/>
          <w:sz w:val="24"/>
          <w:szCs w:val="24"/>
        </w:rPr>
        <w:tab/>
      </w:r>
      <w:r w:rsidR="00F14C6A">
        <w:rPr>
          <w:rFonts w:ascii="MS Mincho" w:eastAsia="MS Mincho" w:hAnsi="MS Mincho"/>
          <w:sz w:val="24"/>
          <w:szCs w:val="24"/>
        </w:rPr>
        <w:br/>
      </w:r>
      <w:r w:rsidRPr="00586DB1">
        <w:rPr>
          <w:rFonts w:ascii="MS Mincho" w:eastAsia="MS Mincho" w:hAnsi="MS Mincho"/>
          <w:sz w:val="24"/>
          <w:szCs w:val="24"/>
        </w:rPr>
        <w:t>20 EUR / Jahr für Einzelpersonen</w:t>
      </w:r>
      <w:r w:rsidR="00F14C6A">
        <w:rPr>
          <w:rFonts w:ascii="MS Mincho" w:eastAsia="MS Mincho" w:hAnsi="MS Mincho"/>
          <w:sz w:val="24"/>
          <w:szCs w:val="24"/>
        </w:rPr>
        <w:tab/>
      </w:r>
      <w:r w:rsidR="00F14C6A">
        <w:rPr>
          <w:rFonts w:ascii="MS Mincho" w:eastAsia="MS Mincho" w:hAnsi="MS Mincho"/>
          <w:sz w:val="24"/>
          <w:szCs w:val="24"/>
        </w:rPr>
        <w:br/>
      </w:r>
      <w:r w:rsidRPr="00586DB1">
        <w:rPr>
          <w:rFonts w:ascii="MS Mincho" w:eastAsia="MS Mincho" w:hAnsi="MS Mincho"/>
          <w:sz w:val="24"/>
          <w:szCs w:val="24"/>
        </w:rPr>
        <w:t>30 EUR / Jahr für Ehepaare oder Lebensgemeinschaften</w:t>
      </w:r>
      <w:r w:rsidR="00F14C6A">
        <w:rPr>
          <w:rFonts w:ascii="MS Mincho" w:eastAsia="MS Mincho" w:hAnsi="MS Mincho"/>
          <w:sz w:val="24"/>
          <w:szCs w:val="24"/>
        </w:rPr>
        <w:tab/>
      </w:r>
      <w:r w:rsidR="00F14C6A">
        <w:rPr>
          <w:rFonts w:ascii="MS Mincho" w:eastAsia="MS Mincho" w:hAnsi="MS Mincho"/>
          <w:sz w:val="24"/>
          <w:szCs w:val="24"/>
        </w:rPr>
        <w:br/>
      </w:r>
      <w:r w:rsidRPr="00586DB1">
        <w:rPr>
          <w:rFonts w:ascii="MS Mincho" w:eastAsia="MS Mincho" w:hAnsi="MS Mincho"/>
          <w:sz w:val="24"/>
          <w:szCs w:val="24"/>
        </w:rPr>
        <w:t>50 EUR / Jahr für juristische Personen</w:t>
      </w:r>
    </w:p>
    <w:p w:rsidR="008203CB" w:rsidRPr="00586DB1" w:rsidRDefault="008203CB" w:rsidP="00E13347">
      <w:pPr>
        <w:spacing w:before="120" w:after="0"/>
        <w:jc w:val="both"/>
        <w:rPr>
          <w:rFonts w:ascii="MS Mincho" w:eastAsia="MS Mincho" w:hAnsi="MS Mincho"/>
          <w:b/>
          <w:sz w:val="24"/>
          <w:szCs w:val="24"/>
        </w:rPr>
      </w:pPr>
      <w:r w:rsidRPr="00586DB1">
        <w:rPr>
          <w:rFonts w:ascii="MS Mincho" w:eastAsia="MS Mincho" w:hAnsi="MS Mincho"/>
          <w:b/>
          <w:sz w:val="24"/>
          <w:szCs w:val="24"/>
        </w:rPr>
        <w:t>§4</w:t>
      </w:r>
    </w:p>
    <w:p w:rsidR="008203CB" w:rsidRPr="00586DB1" w:rsidRDefault="008203CB" w:rsidP="007E3815">
      <w:pPr>
        <w:spacing w:after="120"/>
        <w:ind w:left="709" w:hanging="465"/>
        <w:contextualSpacing/>
        <w:jc w:val="both"/>
        <w:rPr>
          <w:rFonts w:ascii="MS Mincho" w:eastAsia="MS Mincho" w:hAnsi="MS Mincho"/>
          <w:sz w:val="24"/>
          <w:szCs w:val="24"/>
        </w:rPr>
      </w:pPr>
      <w:r w:rsidRPr="00586DB1">
        <w:rPr>
          <w:rFonts w:ascii="MS Mincho" w:eastAsia="MS Mincho" w:hAnsi="MS Mincho"/>
          <w:sz w:val="24"/>
          <w:szCs w:val="24"/>
        </w:rPr>
        <w:t>Tritt ein Mitglied im Laufe eines Beitragsjahres (Kalenderjahres) bei, so hat dieses den vollen Jahresbeitrag zu entrichten.</w:t>
      </w:r>
    </w:p>
    <w:p w:rsidR="008203CB" w:rsidRPr="00586DB1" w:rsidRDefault="008203CB" w:rsidP="00E13347">
      <w:pPr>
        <w:spacing w:before="120" w:after="0"/>
        <w:jc w:val="both"/>
        <w:rPr>
          <w:rFonts w:ascii="MS Mincho" w:eastAsia="MS Mincho" w:hAnsi="MS Mincho"/>
          <w:b/>
          <w:sz w:val="24"/>
          <w:szCs w:val="24"/>
        </w:rPr>
      </w:pPr>
      <w:r w:rsidRPr="00586DB1">
        <w:rPr>
          <w:rFonts w:ascii="MS Mincho" w:eastAsia="MS Mincho" w:hAnsi="MS Mincho"/>
          <w:b/>
          <w:sz w:val="24"/>
          <w:szCs w:val="24"/>
        </w:rPr>
        <w:t>§5</w:t>
      </w:r>
    </w:p>
    <w:p w:rsidR="008203CB" w:rsidRPr="00586DB1" w:rsidRDefault="008203CB" w:rsidP="00EA0769">
      <w:pPr>
        <w:ind w:left="142"/>
        <w:jc w:val="both"/>
        <w:rPr>
          <w:rFonts w:ascii="MS Mincho" w:eastAsia="MS Mincho" w:hAnsi="MS Mincho"/>
          <w:sz w:val="24"/>
          <w:szCs w:val="24"/>
        </w:rPr>
      </w:pPr>
      <w:r w:rsidRPr="00586DB1">
        <w:rPr>
          <w:rFonts w:ascii="MS Mincho" w:eastAsia="MS Mincho" w:hAnsi="MS Mincho"/>
          <w:sz w:val="24"/>
          <w:szCs w:val="24"/>
        </w:rPr>
        <w:t>Tritt ein Mitglied im Laufe eines Beitragsjahres (Kalenderjahres) aus, so hat dieses keinen Erstattungsanspruch auf den schon bezahlten Jahresbeitrag.</w:t>
      </w:r>
      <w:r w:rsidR="00F14C6A">
        <w:rPr>
          <w:rFonts w:ascii="MS Mincho" w:eastAsia="MS Mincho" w:hAnsi="MS Mincho"/>
          <w:sz w:val="24"/>
          <w:szCs w:val="24"/>
        </w:rPr>
        <w:br/>
      </w:r>
      <w:r w:rsidRPr="00586DB1">
        <w:rPr>
          <w:rFonts w:ascii="MS Mincho" w:eastAsia="MS Mincho" w:hAnsi="MS Mincho"/>
          <w:sz w:val="24"/>
          <w:szCs w:val="24"/>
        </w:rPr>
        <w:t xml:space="preserve">Diese Beitragsordnung wurde von der Gründungsversammlung des </w:t>
      </w:r>
      <w:r w:rsidR="00701424">
        <w:rPr>
          <w:rFonts w:ascii="MS Mincho" w:eastAsia="MS Mincho" w:hAnsi="MS Mincho"/>
          <w:sz w:val="24"/>
          <w:szCs w:val="24"/>
        </w:rPr>
        <w:t>Kirchenbauverein</w:t>
      </w:r>
      <w:r w:rsidRPr="00586DB1">
        <w:rPr>
          <w:rFonts w:ascii="MS Mincho" w:eastAsia="MS Mincho" w:hAnsi="MS Mincho"/>
          <w:sz w:val="24"/>
          <w:szCs w:val="24"/>
        </w:rPr>
        <w:t xml:space="preserve"> Arnis Rabenkirchen am </w:t>
      </w:r>
      <w:r w:rsidR="00DA4E7D">
        <w:rPr>
          <w:rFonts w:ascii="MS Mincho" w:eastAsia="MS Mincho" w:hAnsi="MS Mincho"/>
          <w:sz w:val="24"/>
          <w:szCs w:val="24"/>
        </w:rPr>
        <w:t xml:space="preserve">26.06.2017 </w:t>
      </w:r>
      <w:r w:rsidRPr="00586DB1">
        <w:rPr>
          <w:rFonts w:ascii="MS Mincho" w:eastAsia="MS Mincho" w:hAnsi="MS Mincho"/>
          <w:sz w:val="24"/>
          <w:szCs w:val="24"/>
        </w:rPr>
        <w:t>beschlossen.</w:t>
      </w:r>
    </w:p>
    <w:p w:rsidR="00BE66D1" w:rsidRDefault="00BE66D1" w:rsidP="00BE66D1">
      <w:pPr>
        <w:jc w:val="both"/>
        <w:rPr>
          <w:rFonts w:ascii="MS Mincho" w:eastAsia="MS Mincho" w:hAnsi="MS Mincho"/>
          <w:sz w:val="24"/>
          <w:szCs w:val="24"/>
        </w:rPr>
      </w:pPr>
      <w:r w:rsidRPr="00586DB1">
        <w:rPr>
          <w:rFonts w:ascii="MS Mincho" w:eastAsia="MS Mincho" w:hAnsi="MS Mincho"/>
          <w:sz w:val="24"/>
          <w:szCs w:val="24"/>
        </w:rPr>
        <w:t xml:space="preserve">Rabenkirchen, den </w:t>
      </w:r>
      <w:r>
        <w:rPr>
          <w:rFonts w:ascii="MS Mincho" w:eastAsia="MS Mincho" w:hAnsi="MS Mincho"/>
          <w:sz w:val="24"/>
          <w:szCs w:val="24"/>
        </w:rPr>
        <w:t>26. Juni 2017</w:t>
      </w:r>
    </w:p>
    <w:p w:rsidR="00BE66D1" w:rsidRDefault="00BE66D1" w:rsidP="00E13347">
      <w:pPr>
        <w:spacing w:after="120"/>
        <w:jc w:val="both"/>
        <w:rPr>
          <w:rFonts w:ascii="MS Mincho" w:eastAsia="MS Mincho" w:hAnsi="MS Mincho"/>
          <w:sz w:val="24"/>
          <w:szCs w:val="24"/>
        </w:rPr>
      </w:pPr>
      <w:r w:rsidRPr="00586DB1">
        <w:rPr>
          <w:rFonts w:ascii="MS Mincho" w:eastAsia="MS Mincho" w:hAnsi="MS Mincho"/>
          <w:sz w:val="24"/>
          <w:szCs w:val="24"/>
        </w:rPr>
        <w:t>Vorstand:</w:t>
      </w:r>
    </w:p>
    <w:p w:rsidR="00E13347" w:rsidRPr="00BE66D1" w:rsidRDefault="00E13347" w:rsidP="00E13347">
      <w:pPr>
        <w:tabs>
          <w:tab w:val="left" w:pos="2835"/>
          <w:tab w:val="left" w:pos="3261"/>
          <w:tab w:val="left" w:pos="5529"/>
          <w:tab w:val="left" w:pos="5954"/>
          <w:tab w:val="left" w:pos="8789"/>
        </w:tabs>
        <w:spacing w:after="0"/>
        <w:jc w:val="both"/>
        <w:rPr>
          <w:rFonts w:ascii="MS Mincho" w:eastAsia="MS Mincho" w:hAnsi="MS Mincho"/>
          <w:sz w:val="24"/>
          <w:szCs w:val="24"/>
          <w:u w:val="single"/>
        </w:rPr>
      </w:pP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p>
    <w:p w:rsidR="00E13347" w:rsidRPr="007E3815" w:rsidRDefault="00E13347" w:rsidP="00E13347">
      <w:pPr>
        <w:tabs>
          <w:tab w:val="left" w:pos="3261"/>
          <w:tab w:val="left" w:pos="6096"/>
        </w:tabs>
        <w:jc w:val="both"/>
        <w:rPr>
          <w:rFonts w:ascii="MS Mincho" w:eastAsia="MS Mincho" w:hAnsi="MS Mincho"/>
          <w:sz w:val="24"/>
          <w:szCs w:val="24"/>
          <w:vertAlign w:val="superscript"/>
        </w:rPr>
      </w:pPr>
      <w:r w:rsidRPr="007E3815">
        <w:rPr>
          <w:rFonts w:ascii="MS Mincho" w:eastAsia="MS Mincho" w:hAnsi="MS Mincho"/>
          <w:sz w:val="24"/>
          <w:szCs w:val="24"/>
          <w:vertAlign w:val="superscript"/>
        </w:rPr>
        <w:t>Vorsitzende/r</w:t>
      </w:r>
      <w:r w:rsidRPr="007E3815">
        <w:rPr>
          <w:rFonts w:ascii="MS Mincho" w:eastAsia="MS Mincho" w:hAnsi="MS Mincho"/>
          <w:sz w:val="24"/>
          <w:szCs w:val="24"/>
          <w:vertAlign w:val="superscript"/>
        </w:rPr>
        <w:tab/>
        <w:t>stellv. Vorsitzende/r</w:t>
      </w:r>
      <w:r w:rsidRPr="007E3815">
        <w:rPr>
          <w:rFonts w:ascii="MS Mincho" w:eastAsia="MS Mincho" w:hAnsi="MS Mincho"/>
          <w:sz w:val="24"/>
          <w:szCs w:val="24"/>
          <w:vertAlign w:val="superscript"/>
        </w:rPr>
        <w:tab/>
        <w:t>Kassenwart/in</w:t>
      </w:r>
    </w:p>
    <w:p w:rsidR="00E13347" w:rsidRPr="00E13347" w:rsidRDefault="00E13347" w:rsidP="00E13347">
      <w:pPr>
        <w:spacing w:after="120"/>
        <w:jc w:val="both"/>
        <w:rPr>
          <w:rFonts w:ascii="MS Mincho" w:eastAsia="MS Mincho" w:hAnsi="MS Mincho"/>
          <w:sz w:val="20"/>
          <w:szCs w:val="20"/>
        </w:rPr>
      </w:pPr>
    </w:p>
    <w:p w:rsidR="00E13347" w:rsidRPr="00BE66D1" w:rsidRDefault="00E13347" w:rsidP="00E13347">
      <w:pPr>
        <w:tabs>
          <w:tab w:val="left" w:pos="2835"/>
          <w:tab w:val="left" w:pos="3261"/>
          <w:tab w:val="left" w:pos="5529"/>
          <w:tab w:val="left" w:pos="5954"/>
          <w:tab w:val="left" w:pos="8789"/>
        </w:tabs>
        <w:spacing w:after="0"/>
        <w:jc w:val="both"/>
        <w:rPr>
          <w:rFonts w:ascii="MS Mincho" w:eastAsia="MS Mincho" w:hAnsi="MS Mincho"/>
          <w:sz w:val="24"/>
          <w:szCs w:val="24"/>
          <w:u w:val="single"/>
        </w:rPr>
      </w:pP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p>
    <w:p w:rsidR="00E13347" w:rsidRPr="007E3815" w:rsidRDefault="00E13347" w:rsidP="00E13347">
      <w:pPr>
        <w:tabs>
          <w:tab w:val="left" w:pos="3261"/>
          <w:tab w:val="left" w:pos="5954"/>
        </w:tabs>
        <w:jc w:val="both"/>
        <w:rPr>
          <w:rFonts w:ascii="MS Mincho" w:eastAsia="MS Mincho" w:hAnsi="MS Mincho"/>
          <w:sz w:val="24"/>
          <w:szCs w:val="24"/>
          <w:vertAlign w:val="superscript"/>
        </w:rPr>
      </w:pPr>
      <w:r w:rsidRPr="007E3815">
        <w:rPr>
          <w:rFonts w:ascii="MS Mincho" w:eastAsia="MS Mincho" w:hAnsi="MS Mincho"/>
          <w:sz w:val="24"/>
          <w:szCs w:val="24"/>
          <w:vertAlign w:val="superscript"/>
        </w:rPr>
        <w:t>Schriftführer</w:t>
      </w:r>
      <w:r w:rsidRPr="007E3815">
        <w:rPr>
          <w:rFonts w:ascii="MS Mincho" w:eastAsia="MS Mincho" w:hAnsi="MS Mincho"/>
          <w:sz w:val="24"/>
          <w:szCs w:val="24"/>
          <w:vertAlign w:val="superscript"/>
        </w:rPr>
        <w:tab/>
        <w:t>Mitglied</w:t>
      </w:r>
      <w:r w:rsidRPr="007E3815">
        <w:rPr>
          <w:rFonts w:ascii="MS Mincho" w:eastAsia="MS Mincho" w:hAnsi="MS Mincho"/>
          <w:sz w:val="24"/>
          <w:szCs w:val="24"/>
          <w:vertAlign w:val="superscript"/>
        </w:rPr>
        <w:tab/>
      </w:r>
      <w:proofErr w:type="spellStart"/>
      <w:r w:rsidRPr="007E3815">
        <w:rPr>
          <w:rFonts w:ascii="MS Mincho" w:eastAsia="MS Mincho" w:hAnsi="MS Mincho"/>
          <w:sz w:val="24"/>
          <w:szCs w:val="24"/>
          <w:vertAlign w:val="superscript"/>
        </w:rPr>
        <w:t>Mitglied</w:t>
      </w:r>
      <w:proofErr w:type="spellEnd"/>
    </w:p>
    <w:p w:rsidR="00E13347" w:rsidRPr="00E13347" w:rsidRDefault="00E13347" w:rsidP="00E13347">
      <w:pPr>
        <w:spacing w:after="120"/>
        <w:jc w:val="both"/>
        <w:rPr>
          <w:rFonts w:ascii="MS Mincho" w:eastAsia="MS Mincho" w:hAnsi="MS Mincho"/>
          <w:sz w:val="20"/>
          <w:szCs w:val="20"/>
        </w:rPr>
      </w:pPr>
    </w:p>
    <w:p w:rsidR="00E13347" w:rsidRDefault="00E13347" w:rsidP="00E13347">
      <w:pPr>
        <w:tabs>
          <w:tab w:val="left" w:pos="2835"/>
          <w:tab w:val="left" w:pos="3261"/>
          <w:tab w:val="left" w:pos="5529"/>
          <w:tab w:val="left" w:pos="5954"/>
          <w:tab w:val="left" w:pos="8789"/>
        </w:tabs>
        <w:spacing w:after="0"/>
        <w:jc w:val="both"/>
        <w:rPr>
          <w:rFonts w:ascii="MS Mincho" w:eastAsia="MS Mincho" w:hAnsi="MS Mincho"/>
          <w:sz w:val="24"/>
          <w:szCs w:val="24"/>
          <w:u w:val="single"/>
        </w:rPr>
      </w:pP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r>
        <w:rPr>
          <w:rFonts w:ascii="MS Mincho" w:eastAsia="MS Mincho" w:hAnsi="MS Mincho"/>
          <w:sz w:val="24"/>
          <w:szCs w:val="24"/>
        </w:rPr>
        <w:tab/>
      </w:r>
      <w:r>
        <w:rPr>
          <w:rFonts w:ascii="MS Mincho" w:eastAsia="MS Mincho" w:hAnsi="MS Mincho"/>
          <w:sz w:val="24"/>
          <w:szCs w:val="24"/>
          <w:u w:val="single"/>
        </w:rPr>
        <w:tab/>
      </w:r>
    </w:p>
    <w:p w:rsidR="00E13347" w:rsidRPr="00E13347" w:rsidRDefault="00E13347" w:rsidP="00E13347">
      <w:pPr>
        <w:tabs>
          <w:tab w:val="left" w:pos="2835"/>
          <w:tab w:val="left" w:pos="3261"/>
          <w:tab w:val="left" w:pos="5529"/>
          <w:tab w:val="left" w:pos="5954"/>
          <w:tab w:val="left" w:pos="8789"/>
        </w:tabs>
        <w:spacing w:after="0"/>
        <w:jc w:val="both"/>
        <w:rPr>
          <w:rFonts w:ascii="MS Mincho" w:eastAsia="MS Mincho" w:hAnsi="MS Mincho"/>
          <w:sz w:val="24"/>
          <w:szCs w:val="24"/>
          <w:vertAlign w:val="superscript"/>
        </w:rPr>
      </w:pPr>
      <w:r w:rsidRPr="007E3815">
        <w:rPr>
          <w:rFonts w:ascii="MS Mincho" w:eastAsia="MS Mincho" w:hAnsi="MS Mincho"/>
          <w:sz w:val="24"/>
          <w:szCs w:val="24"/>
          <w:vertAlign w:val="superscript"/>
        </w:rPr>
        <w:t>Mitglied</w:t>
      </w:r>
      <w:r w:rsidRPr="007E3815">
        <w:rPr>
          <w:rFonts w:ascii="MS Mincho" w:eastAsia="MS Mincho" w:hAnsi="MS Mincho"/>
          <w:sz w:val="24"/>
          <w:szCs w:val="24"/>
          <w:vertAlign w:val="superscript"/>
        </w:rPr>
        <w:tab/>
      </w:r>
      <w:r w:rsidRPr="007E3815">
        <w:rPr>
          <w:rFonts w:ascii="MS Mincho" w:eastAsia="MS Mincho" w:hAnsi="MS Mincho"/>
          <w:sz w:val="24"/>
          <w:szCs w:val="24"/>
          <w:vertAlign w:val="superscript"/>
        </w:rPr>
        <w:tab/>
      </w:r>
      <w:proofErr w:type="spellStart"/>
      <w:r w:rsidRPr="007E3815">
        <w:rPr>
          <w:rFonts w:ascii="MS Mincho" w:eastAsia="MS Mincho" w:hAnsi="MS Mincho"/>
          <w:sz w:val="24"/>
          <w:szCs w:val="24"/>
          <w:vertAlign w:val="superscript"/>
        </w:rPr>
        <w:t>Mitglied</w:t>
      </w:r>
      <w:proofErr w:type="spellEnd"/>
      <w:r w:rsidRPr="007E3815">
        <w:rPr>
          <w:rFonts w:ascii="MS Mincho" w:eastAsia="MS Mincho" w:hAnsi="MS Mincho"/>
          <w:sz w:val="24"/>
          <w:szCs w:val="24"/>
          <w:vertAlign w:val="superscript"/>
        </w:rPr>
        <w:tab/>
      </w:r>
      <w:r w:rsidRPr="007E3815">
        <w:rPr>
          <w:rFonts w:ascii="MS Mincho" w:eastAsia="MS Mincho" w:hAnsi="MS Mincho"/>
          <w:sz w:val="24"/>
          <w:szCs w:val="24"/>
          <w:vertAlign w:val="superscript"/>
        </w:rPr>
        <w:tab/>
      </w:r>
      <w:proofErr w:type="spellStart"/>
      <w:r w:rsidRPr="007E3815">
        <w:rPr>
          <w:rFonts w:ascii="MS Mincho" w:eastAsia="MS Mincho" w:hAnsi="MS Mincho"/>
          <w:sz w:val="24"/>
          <w:szCs w:val="24"/>
          <w:vertAlign w:val="superscript"/>
        </w:rPr>
        <w:t>Mitglied</w:t>
      </w:r>
      <w:proofErr w:type="spellEnd"/>
    </w:p>
    <w:sectPr w:rsidR="00E13347" w:rsidRPr="00E13347" w:rsidSect="00BE66D1">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5487"/>
    <w:multiLevelType w:val="multilevel"/>
    <w:tmpl w:val="AFD298E6"/>
    <w:lvl w:ilvl="0">
      <w:start w:val="1"/>
      <w:numFmt w:val="decimal"/>
      <w:lvlText w:val="%1."/>
      <w:lvlJc w:val="left"/>
      <w:pPr>
        <w:ind w:left="825" w:hanging="465"/>
      </w:pPr>
      <w:rPr>
        <w:rFonts w:hint="default"/>
      </w:rPr>
    </w:lvl>
    <w:lvl w:ilvl="1">
      <w:start w:val="1"/>
      <w:numFmt w:val="bullet"/>
      <w:lvlText w:val=""/>
      <w:lvlJc w:val="left"/>
      <w:pPr>
        <w:ind w:left="1440" w:hanging="360"/>
      </w:pPr>
      <w:rPr>
        <w:rFonts w:ascii="Symbol" w:eastAsia="Arial Unicode MS"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10F91"/>
    <w:multiLevelType w:val="multilevel"/>
    <w:tmpl w:val="0407001D"/>
    <w:numStyleLink w:val="Formatvorlage2"/>
  </w:abstractNum>
  <w:abstractNum w:abstractNumId="2" w15:restartNumberingAfterBreak="0">
    <w:nsid w:val="212839F5"/>
    <w:multiLevelType w:val="hybridMultilevel"/>
    <w:tmpl w:val="65CCAB32"/>
    <w:lvl w:ilvl="0" w:tplc="B6E635B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F16C95"/>
    <w:multiLevelType w:val="hybridMultilevel"/>
    <w:tmpl w:val="9A3095A0"/>
    <w:lvl w:ilvl="0" w:tplc="B6E635B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920EDB"/>
    <w:multiLevelType w:val="hybridMultilevel"/>
    <w:tmpl w:val="85B4E332"/>
    <w:lvl w:ilvl="0" w:tplc="B6E635B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DD050F"/>
    <w:multiLevelType w:val="hybridMultilevel"/>
    <w:tmpl w:val="9E12C8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9640B5"/>
    <w:multiLevelType w:val="multilevel"/>
    <w:tmpl w:val="AFD298E6"/>
    <w:lvl w:ilvl="0">
      <w:start w:val="1"/>
      <w:numFmt w:val="decimal"/>
      <w:lvlText w:val="%1."/>
      <w:lvlJc w:val="left"/>
      <w:pPr>
        <w:ind w:left="825" w:hanging="465"/>
      </w:pPr>
      <w:rPr>
        <w:rFonts w:hint="default"/>
      </w:rPr>
    </w:lvl>
    <w:lvl w:ilvl="1">
      <w:start w:val="1"/>
      <w:numFmt w:val="bullet"/>
      <w:lvlText w:val=""/>
      <w:lvlJc w:val="left"/>
      <w:pPr>
        <w:ind w:left="1440" w:hanging="360"/>
      </w:pPr>
      <w:rPr>
        <w:rFonts w:ascii="Symbol" w:eastAsia="Arial Unicode MS"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484BCB"/>
    <w:multiLevelType w:val="multilevel"/>
    <w:tmpl w:val="AFD298E6"/>
    <w:lvl w:ilvl="0">
      <w:start w:val="1"/>
      <w:numFmt w:val="decimal"/>
      <w:lvlText w:val="%1."/>
      <w:lvlJc w:val="left"/>
      <w:pPr>
        <w:ind w:left="825" w:hanging="465"/>
      </w:pPr>
      <w:rPr>
        <w:rFonts w:hint="default"/>
      </w:rPr>
    </w:lvl>
    <w:lvl w:ilvl="1">
      <w:start w:val="1"/>
      <w:numFmt w:val="bullet"/>
      <w:lvlText w:val=""/>
      <w:lvlJc w:val="left"/>
      <w:pPr>
        <w:ind w:left="1440" w:hanging="360"/>
      </w:pPr>
      <w:rPr>
        <w:rFonts w:ascii="Symbol" w:eastAsia="Arial Unicode MS"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282EEA"/>
    <w:multiLevelType w:val="hybridMultilevel"/>
    <w:tmpl w:val="DDDE3F1E"/>
    <w:lvl w:ilvl="0" w:tplc="B6E635B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896C94"/>
    <w:multiLevelType w:val="multilevel"/>
    <w:tmpl w:val="AFD298E6"/>
    <w:lvl w:ilvl="0">
      <w:start w:val="1"/>
      <w:numFmt w:val="decimal"/>
      <w:lvlText w:val="%1."/>
      <w:lvlJc w:val="left"/>
      <w:pPr>
        <w:ind w:left="825" w:hanging="465"/>
      </w:pPr>
      <w:rPr>
        <w:rFonts w:hint="default"/>
      </w:rPr>
    </w:lvl>
    <w:lvl w:ilvl="1">
      <w:start w:val="1"/>
      <w:numFmt w:val="bullet"/>
      <w:lvlText w:val=""/>
      <w:lvlJc w:val="left"/>
      <w:pPr>
        <w:ind w:left="1440" w:hanging="360"/>
      </w:pPr>
      <w:rPr>
        <w:rFonts w:ascii="Symbol" w:eastAsia="Arial Unicode MS"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4F65EE"/>
    <w:multiLevelType w:val="hybridMultilevel"/>
    <w:tmpl w:val="8A7C601E"/>
    <w:lvl w:ilvl="0" w:tplc="B6E635B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3D3AD7"/>
    <w:multiLevelType w:val="multilevel"/>
    <w:tmpl w:val="0407001D"/>
    <w:numStyleLink w:val="Formatvorlage2"/>
  </w:abstractNum>
  <w:abstractNum w:abstractNumId="12" w15:restartNumberingAfterBreak="0">
    <w:nsid w:val="5396706B"/>
    <w:multiLevelType w:val="multilevel"/>
    <w:tmpl w:val="AFD298E6"/>
    <w:numStyleLink w:val="Formatvorlage1"/>
  </w:abstractNum>
  <w:abstractNum w:abstractNumId="13" w15:restartNumberingAfterBreak="0">
    <w:nsid w:val="5EF80F2D"/>
    <w:multiLevelType w:val="hybridMultilevel"/>
    <w:tmpl w:val="02328B9E"/>
    <w:lvl w:ilvl="0" w:tplc="D8F6E3C8">
      <w:start w:val="1"/>
      <w:numFmt w:val="decimal"/>
      <w:lvlText w:val="%1."/>
      <w:lvlJc w:val="left"/>
      <w:pPr>
        <w:ind w:left="712" w:hanging="57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68735757"/>
    <w:multiLevelType w:val="multilevel"/>
    <w:tmpl w:val="AFD298E6"/>
    <w:styleLink w:val="Formatvorlage1"/>
    <w:lvl w:ilvl="0">
      <w:start w:val="1"/>
      <w:numFmt w:val="decimal"/>
      <w:lvlText w:val="%1."/>
      <w:lvlJc w:val="left"/>
      <w:pPr>
        <w:ind w:left="825" w:hanging="465"/>
      </w:pPr>
      <w:rPr>
        <w:rFonts w:hint="default"/>
      </w:rPr>
    </w:lvl>
    <w:lvl w:ilvl="1">
      <w:start w:val="1"/>
      <w:numFmt w:val="bullet"/>
      <w:lvlText w:val=""/>
      <w:lvlJc w:val="left"/>
      <w:pPr>
        <w:ind w:left="1440" w:hanging="360"/>
      </w:pPr>
      <w:rPr>
        <w:rFonts w:ascii="Symbol" w:eastAsia="Arial Unicode MS"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E42648"/>
    <w:multiLevelType w:val="multilevel"/>
    <w:tmpl w:val="0407001D"/>
    <w:styleLink w:val="Formatvorlag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2A47DD"/>
    <w:multiLevelType w:val="hybridMultilevel"/>
    <w:tmpl w:val="5442FB2E"/>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5"/>
  </w:num>
  <w:num w:numId="2">
    <w:abstractNumId w:val="8"/>
  </w:num>
  <w:num w:numId="3">
    <w:abstractNumId w:val="2"/>
  </w:num>
  <w:num w:numId="4">
    <w:abstractNumId w:val="4"/>
  </w:num>
  <w:num w:numId="5">
    <w:abstractNumId w:val="3"/>
  </w:num>
  <w:num w:numId="6">
    <w:abstractNumId w:val="10"/>
  </w:num>
  <w:num w:numId="7">
    <w:abstractNumId w:val="12"/>
  </w:num>
  <w:num w:numId="8">
    <w:abstractNumId w:val="14"/>
  </w:num>
  <w:num w:numId="9">
    <w:abstractNumId w:val="15"/>
  </w:num>
  <w:num w:numId="10">
    <w:abstractNumId w:val="11"/>
  </w:num>
  <w:num w:numId="11">
    <w:abstractNumId w:val="1"/>
  </w:num>
  <w:num w:numId="12">
    <w:abstractNumId w:val="7"/>
  </w:num>
  <w:num w:numId="13">
    <w:abstractNumId w:val="9"/>
  </w:num>
  <w:num w:numId="14">
    <w:abstractNumId w:val="6"/>
  </w:num>
  <w:num w:numId="15">
    <w:abstractNumId w:val="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CB"/>
    <w:rsid w:val="0041508E"/>
    <w:rsid w:val="00586DB1"/>
    <w:rsid w:val="00701424"/>
    <w:rsid w:val="0077120A"/>
    <w:rsid w:val="007C4EAB"/>
    <w:rsid w:val="007E3815"/>
    <w:rsid w:val="008203CB"/>
    <w:rsid w:val="00895B7C"/>
    <w:rsid w:val="008A7D48"/>
    <w:rsid w:val="00AE5C69"/>
    <w:rsid w:val="00B64D62"/>
    <w:rsid w:val="00B80672"/>
    <w:rsid w:val="00B9439D"/>
    <w:rsid w:val="00BE66D1"/>
    <w:rsid w:val="00DA4E7D"/>
    <w:rsid w:val="00E13347"/>
    <w:rsid w:val="00EA0769"/>
    <w:rsid w:val="00F14C6A"/>
    <w:rsid w:val="00FE72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E368-12AA-4CA4-ADD3-F35E5456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4C6A"/>
    <w:pPr>
      <w:ind w:left="720"/>
      <w:contextualSpacing/>
    </w:pPr>
  </w:style>
  <w:style w:type="numbering" w:customStyle="1" w:styleId="Formatvorlage1">
    <w:name w:val="Formatvorlage1"/>
    <w:uiPriority w:val="99"/>
    <w:rsid w:val="0077120A"/>
    <w:pPr>
      <w:numPr>
        <w:numId w:val="8"/>
      </w:numPr>
    </w:pPr>
  </w:style>
  <w:style w:type="numbering" w:customStyle="1" w:styleId="Formatvorlage2">
    <w:name w:val="Formatvorlage2"/>
    <w:uiPriority w:val="99"/>
    <w:rsid w:val="0077120A"/>
    <w:pPr>
      <w:numPr>
        <w:numId w:val="9"/>
      </w:numPr>
    </w:pPr>
  </w:style>
  <w:style w:type="paragraph" w:styleId="Sprechblasentext">
    <w:name w:val="Balloon Text"/>
    <w:basedOn w:val="Standard"/>
    <w:link w:val="SprechblasentextZchn"/>
    <w:uiPriority w:val="99"/>
    <w:semiHidden/>
    <w:unhideWhenUsed/>
    <w:rsid w:val="007014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1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10327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Andresen Andresen</dc:creator>
  <cp:keywords/>
  <dc:description/>
  <cp:lastModifiedBy>Maren Andresen</cp:lastModifiedBy>
  <cp:revision>2</cp:revision>
  <cp:lastPrinted>2017-06-26T21:07:00Z</cp:lastPrinted>
  <dcterms:created xsi:type="dcterms:W3CDTF">2017-06-26T21:08:00Z</dcterms:created>
  <dcterms:modified xsi:type="dcterms:W3CDTF">2017-06-26T21:08:00Z</dcterms:modified>
</cp:coreProperties>
</file>